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AFB" w:rsidRPr="004F7AB8" w:rsidRDefault="00336AFB" w:rsidP="00336AFB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F7A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Приглашаем жителей принять участие в голосовании за объекты благоустройства на 2023 год </w:t>
      </w:r>
    </w:p>
    <w:p w:rsidR="00336AFB" w:rsidRPr="004F7AB8" w:rsidRDefault="00336AFB" w:rsidP="00336AF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7D7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голосовании может принять участие каждый гражданин России старше 14 лет – он может отдать свой голос за одну из предложенных территорий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36AFB" w:rsidRPr="007D7609" w:rsidRDefault="00336AFB" w:rsidP="00336A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609">
        <w:rPr>
          <w:rFonts w:ascii="Times New Roman" w:hAnsi="Times New Roman" w:cs="Times New Roman"/>
          <w:sz w:val="28"/>
          <w:szCs w:val="28"/>
          <w:shd w:val="clear" w:color="auto" w:fill="FFFFFF"/>
        </w:rPr>
        <w:t>В Петровском городском поселении для голосования будут предложены 2 объекта:</w:t>
      </w:r>
    </w:p>
    <w:p w:rsidR="00336AFB" w:rsidRPr="007D7609" w:rsidRDefault="00336AFB" w:rsidP="00336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76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Pr="00336AFB">
        <w:rPr>
          <w:rFonts w:ascii="Times New Roman" w:hAnsi="Times New Roman" w:cs="Times New Roman"/>
          <w:sz w:val="28"/>
          <w:szCs w:val="28"/>
          <w:shd w:val="clear" w:color="auto" w:fill="FFFFFF"/>
        </w:rPr>
        <w:t>Фонтан в с. Липовая Рощ</w:t>
      </w:r>
      <w:r w:rsidRPr="00336AFB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336A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(пл. 70 лет Октября)</w:t>
      </w:r>
      <w:r w:rsidRPr="007D760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D7609">
        <w:rPr>
          <w:rFonts w:ascii="Times New Roman" w:hAnsi="Times New Roman" w:cs="Times New Roman"/>
          <w:sz w:val="28"/>
          <w:szCs w:val="28"/>
        </w:rPr>
        <w:t xml:space="preserve"> </w:t>
      </w:r>
      <w:r w:rsidRPr="007D7609">
        <w:rPr>
          <w:rFonts w:ascii="Times New Roman" w:hAnsi="Times New Roman" w:cs="Times New Roman"/>
          <w:sz w:val="28"/>
          <w:szCs w:val="28"/>
          <w:shd w:val="clear" w:color="auto" w:fill="FFFFFF"/>
        </w:rPr>
        <w:t>На благоустраиваемой территории планируется: устройство тротуаров, установка МАФ, озеленение, восстановление недействующего фонтана.</w:t>
      </w:r>
    </w:p>
    <w:p w:rsidR="00336AFB" w:rsidRPr="00336AFB" w:rsidRDefault="00336AFB" w:rsidP="00336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609">
        <w:rPr>
          <w:rFonts w:ascii="Times New Roman" w:hAnsi="Times New Roman" w:cs="Times New Roman"/>
          <w:sz w:val="28"/>
          <w:szCs w:val="28"/>
        </w:rPr>
        <w:t xml:space="preserve">- </w:t>
      </w:r>
      <w:r w:rsidRPr="00336A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Центральная площадь (п. </w:t>
      </w:r>
      <w:proofErr w:type="gramStart"/>
      <w:r w:rsidRPr="00336AFB">
        <w:rPr>
          <w:rFonts w:ascii="Times New Roman" w:hAnsi="Times New Roman" w:cs="Times New Roman"/>
          <w:sz w:val="28"/>
          <w:szCs w:val="28"/>
          <w:shd w:val="clear" w:color="auto" w:fill="FFFFFF"/>
        </w:rPr>
        <w:t>Петровский</w:t>
      </w:r>
      <w:proofErr w:type="gramEnd"/>
      <w:r w:rsidRPr="00336AFB">
        <w:rPr>
          <w:rFonts w:ascii="Times New Roman" w:hAnsi="Times New Roman" w:cs="Times New Roman"/>
          <w:sz w:val="28"/>
          <w:szCs w:val="28"/>
          <w:shd w:val="clear" w:color="auto" w:fill="FFFFFF"/>
        </w:rPr>
        <w:t>, ул. Чкалова в районе остановки)</w:t>
      </w:r>
      <w:r w:rsidRPr="007D7609">
        <w:rPr>
          <w:rFonts w:ascii="Times New Roman" w:hAnsi="Times New Roman" w:cs="Times New Roman"/>
          <w:sz w:val="28"/>
          <w:szCs w:val="28"/>
        </w:rPr>
        <w:t xml:space="preserve">. </w:t>
      </w:r>
      <w:r w:rsidRPr="007D7609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Благоустройство площади (устройство покрытия, установка МАФ, озеленение).</w:t>
      </w:r>
    </w:p>
    <w:p w:rsidR="00336AFB" w:rsidRPr="002F5CD3" w:rsidRDefault="00336AFB" w:rsidP="00336A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9676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proofErr w:type="spellStart"/>
      <w:r w:rsidRPr="00796762">
        <w:rPr>
          <w:rFonts w:ascii="Times New Roman" w:hAnsi="Times New Roman" w:cs="Times New Roman"/>
          <w:sz w:val="28"/>
          <w:szCs w:val="28"/>
          <w:shd w:val="clear" w:color="auto" w:fill="FFFFFF"/>
        </w:rPr>
        <w:t>сылка</w:t>
      </w:r>
      <w:proofErr w:type="spellEnd"/>
      <w:r w:rsidRPr="007967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голосование, где жители смогут выбрать приоритетный для себя </w:t>
      </w:r>
      <w:proofErr w:type="gramStart"/>
      <w:r w:rsidRPr="0079676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объект  </w:t>
      </w:r>
      <w:proofErr w:type="gramEnd"/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fldChar w:fldCharType="begin"/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instrText xml:space="preserve"> HYPERLINK "</w:instrText>
      </w:r>
      <w:r w:rsidRPr="00796762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instrText>https://37.gorodsreda.ru/</w:instrTex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instrText xml:space="preserve">" </w:instrTex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fldChar w:fldCharType="separate"/>
      </w:r>
      <w:r w:rsidRPr="00BB6AC3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https://37.goro</w:t>
      </w:r>
      <w:r w:rsidRPr="00BB6AC3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d</w:t>
      </w:r>
      <w:r w:rsidRPr="00BB6AC3">
        <w:rPr>
          <w:rStyle w:val="a4"/>
          <w:rFonts w:ascii="Times New Roman" w:hAnsi="Times New Roman" w:cs="Times New Roman"/>
          <w:sz w:val="28"/>
          <w:szCs w:val="28"/>
          <w:shd w:val="clear" w:color="auto" w:fill="FFFFFF"/>
        </w:rPr>
        <w:t>sreda.ru/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fldChar w:fldCharType="end"/>
      </w:r>
    </w:p>
    <w:p w:rsidR="00336AFB" w:rsidRPr="00B041A5" w:rsidRDefault="00336AFB" w:rsidP="00336AFB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41A5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«Формирование комфортной городской среды» – федеральный проект, структурно входящий в национальный проект «Жилье и городская среда». Его основные цели заключаются в создании современной среды для жизни россиян, преображении городов и поселков с сохранением их облика и исторического наследия, а также вовлечении населения в процесс благоустройства.</w:t>
      </w:r>
    </w:p>
    <w:p w:rsidR="00336AFB" w:rsidRPr="004F7AB8" w:rsidRDefault="00336AFB" w:rsidP="00336A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D760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Петровское городское поселение</w:t>
      </w:r>
      <w:r w:rsidRPr="00B04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принимает участие в проекте с его старта в 2017 году. Благодаря этому в</w:t>
      </w:r>
      <w:r w:rsidRPr="007D7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поселении</w:t>
      </w:r>
      <w:r w:rsidRPr="00B04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благоустроено уже </w:t>
      </w:r>
      <w:r w:rsidRPr="007D7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B04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B041A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общественных</w:t>
      </w:r>
      <w:proofErr w:type="gramEnd"/>
      <w:r w:rsidRPr="00B04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7D76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</w:t>
      </w:r>
      <w:r w:rsidRPr="00B041A5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04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</w:t>
      </w:r>
      <w:r w:rsidRPr="007D760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B041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36AFB" w:rsidRPr="004F7AB8" w:rsidRDefault="00336AFB" w:rsidP="00336AF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336AFB" w:rsidRPr="004F7AB8" w:rsidRDefault="00336AFB" w:rsidP="00336AF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77268" w:rsidRPr="00336AFB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28"/>
          <w:szCs w:val="28"/>
        </w:rPr>
      </w:pPr>
      <w:r w:rsidRPr="00336AFB">
        <w:rPr>
          <w:color w:val="231F20"/>
          <w:spacing w:val="3"/>
          <w:sz w:val="28"/>
          <w:szCs w:val="28"/>
        </w:rPr>
        <w:t xml:space="preserve">Жителям Петровского городского поселения для голосования представлены </w:t>
      </w:r>
      <w:r w:rsidR="00336AFB" w:rsidRPr="00336AFB">
        <w:rPr>
          <w:color w:val="231F20"/>
          <w:spacing w:val="3"/>
          <w:sz w:val="28"/>
          <w:szCs w:val="28"/>
        </w:rPr>
        <w:t>2</w:t>
      </w:r>
      <w:r w:rsidRPr="00336AFB">
        <w:rPr>
          <w:color w:val="231F20"/>
          <w:spacing w:val="3"/>
          <w:sz w:val="28"/>
          <w:szCs w:val="28"/>
        </w:rPr>
        <w:t xml:space="preserve"> территории.</w:t>
      </w:r>
    </w:p>
    <w:p w:rsidR="00F77268" w:rsidRPr="00336AFB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28"/>
          <w:szCs w:val="28"/>
        </w:rPr>
      </w:pPr>
    </w:p>
    <w:p w:rsidR="00F77268" w:rsidRPr="00336AFB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28"/>
          <w:szCs w:val="28"/>
        </w:rPr>
      </w:pPr>
      <w:r w:rsidRPr="00336AFB">
        <w:rPr>
          <w:color w:val="231F20"/>
          <w:spacing w:val="3"/>
          <w:sz w:val="28"/>
          <w:szCs w:val="28"/>
        </w:rPr>
        <w:t>ПОСЛЕДОВАТЕЛЬНОСТЬ ОНЛАЙН-ГОЛОСОВАНИЯ</w:t>
      </w:r>
    </w:p>
    <w:p w:rsidR="00F77268" w:rsidRPr="00336AFB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28"/>
          <w:szCs w:val="28"/>
        </w:rPr>
      </w:pPr>
      <w:r w:rsidRPr="00336AFB">
        <w:rPr>
          <w:color w:val="231F20"/>
          <w:spacing w:val="3"/>
          <w:sz w:val="28"/>
          <w:szCs w:val="28"/>
        </w:rPr>
        <w:t>1. Выберите своё муниципальное образование, ознакомьтесь со списком объектов для голосования.</w:t>
      </w:r>
    </w:p>
    <w:p w:rsidR="00F77268" w:rsidRPr="00336AFB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28"/>
          <w:szCs w:val="28"/>
        </w:rPr>
      </w:pPr>
      <w:r w:rsidRPr="00336AFB">
        <w:rPr>
          <w:color w:val="231F20"/>
          <w:spacing w:val="3"/>
          <w:sz w:val="28"/>
          <w:szCs w:val="28"/>
        </w:rPr>
        <w:t xml:space="preserve">2. Войдите через </w:t>
      </w:r>
      <w:proofErr w:type="spellStart"/>
      <w:r w:rsidRPr="00336AFB">
        <w:rPr>
          <w:color w:val="231F20"/>
          <w:spacing w:val="3"/>
          <w:sz w:val="28"/>
          <w:szCs w:val="28"/>
        </w:rPr>
        <w:t>Госуслуги</w:t>
      </w:r>
      <w:proofErr w:type="spellEnd"/>
      <w:r w:rsidRPr="00336AFB">
        <w:rPr>
          <w:color w:val="231F20"/>
          <w:spacing w:val="3"/>
          <w:sz w:val="28"/>
          <w:szCs w:val="28"/>
        </w:rPr>
        <w:t xml:space="preserve"> или зарегистрируйтесь, указав в форме регистрации ваши фамилию, имя, отчество, дату рождения, место проживания, адрес электронной почты, подтвердите номер телефона.</w:t>
      </w:r>
    </w:p>
    <w:p w:rsidR="00F77268" w:rsidRPr="00336AFB" w:rsidRDefault="00F77268" w:rsidP="00F77268">
      <w:pPr>
        <w:pStyle w:val="a3"/>
        <w:spacing w:before="0" w:beforeAutospacing="0" w:after="255" w:afterAutospacing="0"/>
        <w:ind w:right="-1"/>
        <w:jc w:val="both"/>
        <w:rPr>
          <w:color w:val="231F20"/>
          <w:spacing w:val="3"/>
          <w:sz w:val="28"/>
          <w:szCs w:val="28"/>
        </w:rPr>
      </w:pPr>
      <w:r w:rsidRPr="00336AFB">
        <w:rPr>
          <w:color w:val="231F20"/>
          <w:spacing w:val="3"/>
          <w:sz w:val="28"/>
          <w:szCs w:val="28"/>
        </w:rPr>
        <w:t>3. Выберите из списка общественную территорию, которая, по вашему мнению, должна быть благоустроена в первую очередь. Результаты голосования будут опубликованы на сайте после завершения голосования.</w:t>
      </w:r>
    </w:p>
    <w:p w:rsidR="00F77268" w:rsidRDefault="00F77268" w:rsidP="00336AFB">
      <w:pPr>
        <w:spacing w:after="0" w:line="240" w:lineRule="auto"/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  <w:lang w:eastAsia="ru-RU"/>
        </w:rPr>
      </w:pPr>
    </w:p>
    <w:p w:rsidR="00336AFB" w:rsidRDefault="00336AFB" w:rsidP="00336AFB">
      <w:pPr>
        <w:spacing w:after="0" w:line="240" w:lineRule="auto"/>
        <w:rPr>
          <w:rFonts w:ascii="Times New Roman" w:eastAsia="Times New Roman" w:hAnsi="Times New Roman" w:cs="Times New Roman"/>
          <w:color w:val="231F20"/>
          <w:spacing w:val="3"/>
          <w:sz w:val="28"/>
          <w:szCs w:val="28"/>
          <w:lang w:eastAsia="ru-RU"/>
        </w:rPr>
      </w:pPr>
    </w:p>
    <w:p w:rsidR="00336AFB" w:rsidRDefault="00336AFB" w:rsidP="00336AFB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2A4C05" w:rsidRP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2A4C05">
        <w:rPr>
          <w:rFonts w:ascii="Times New Roman" w:hAnsi="Times New Roman" w:cs="Times New Roman"/>
          <w:sz w:val="56"/>
          <w:szCs w:val="56"/>
        </w:rPr>
        <w:t>Название объекта: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Фонтан </w:t>
      </w:r>
      <w:proofErr w:type="gramStart"/>
      <w:r>
        <w:rPr>
          <w:rFonts w:ascii="Times New Roman" w:hAnsi="Times New Roman" w:cs="Times New Roman"/>
          <w:b/>
          <w:sz w:val="48"/>
          <w:szCs w:val="48"/>
        </w:rPr>
        <w:t>в</w:t>
      </w:r>
      <w:proofErr w:type="gramEnd"/>
      <w:r>
        <w:rPr>
          <w:rFonts w:ascii="Times New Roman" w:hAnsi="Times New Roman" w:cs="Times New Roman"/>
          <w:b/>
          <w:sz w:val="48"/>
          <w:szCs w:val="48"/>
        </w:rPr>
        <w:t xml:space="preserve"> с. Липовая Роща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(пл. 70 лет Октября)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336AFB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291pt">
            <v:imagedata r:id="rId5" o:title="3 фонтан"/>
          </v:shape>
        </w:pic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P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2A4C05">
        <w:rPr>
          <w:rFonts w:ascii="Times New Roman" w:hAnsi="Times New Roman" w:cs="Times New Roman"/>
          <w:sz w:val="48"/>
          <w:szCs w:val="48"/>
        </w:rPr>
        <w:t>Описание объекта: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На благоустраиваемой территории планируется: </w:t>
      </w:r>
      <w:r w:rsidR="00336AFB" w:rsidRPr="00336AFB">
        <w:rPr>
          <w:rFonts w:ascii="Times New Roman" w:hAnsi="Times New Roman" w:cs="Times New Roman"/>
          <w:b/>
          <w:color w:val="0B1F33"/>
          <w:sz w:val="48"/>
          <w:szCs w:val="48"/>
          <w:shd w:val="clear" w:color="auto" w:fill="FFFFFF"/>
        </w:rPr>
        <w:t>устройство тротуаров, у</w:t>
      </w:r>
      <w:bookmarkStart w:id="0" w:name="_GoBack"/>
      <w:bookmarkEnd w:id="0"/>
      <w:r w:rsidR="00336AFB" w:rsidRPr="00336AFB">
        <w:rPr>
          <w:rFonts w:ascii="Times New Roman" w:hAnsi="Times New Roman" w:cs="Times New Roman"/>
          <w:b/>
          <w:color w:val="0B1F33"/>
          <w:sz w:val="48"/>
          <w:szCs w:val="48"/>
          <w:shd w:val="clear" w:color="auto" w:fill="FFFFFF"/>
        </w:rPr>
        <w:t>становка МАФ, озеленение, восстановление недействующего фонтана.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2A4C05" w:rsidRP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2A4C05">
        <w:rPr>
          <w:rFonts w:ascii="Times New Roman" w:hAnsi="Times New Roman" w:cs="Times New Roman"/>
          <w:sz w:val="56"/>
          <w:szCs w:val="56"/>
        </w:rPr>
        <w:lastRenderedPageBreak/>
        <w:t>Название объекта: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Центральная площадь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(п. Петровский, </w:t>
      </w:r>
      <w:proofErr w:type="spellStart"/>
      <w:r>
        <w:rPr>
          <w:rFonts w:ascii="Times New Roman" w:hAnsi="Times New Roman" w:cs="Times New Roman"/>
          <w:b/>
          <w:sz w:val="48"/>
          <w:szCs w:val="48"/>
        </w:rPr>
        <w:t>ул</w:t>
      </w:r>
      <w:proofErr w:type="gramStart"/>
      <w:r>
        <w:rPr>
          <w:rFonts w:ascii="Times New Roman" w:hAnsi="Times New Roman" w:cs="Times New Roman"/>
          <w:b/>
          <w:sz w:val="48"/>
          <w:szCs w:val="48"/>
        </w:rPr>
        <w:t>.Ч</w:t>
      </w:r>
      <w:proofErr w:type="gramEnd"/>
      <w:r>
        <w:rPr>
          <w:rFonts w:ascii="Times New Roman" w:hAnsi="Times New Roman" w:cs="Times New Roman"/>
          <w:b/>
          <w:sz w:val="48"/>
          <w:szCs w:val="48"/>
        </w:rPr>
        <w:t>калова</w:t>
      </w:r>
      <w:proofErr w:type="spellEnd"/>
      <w:r>
        <w:rPr>
          <w:rFonts w:ascii="Times New Roman" w:hAnsi="Times New Roman" w:cs="Times New Roman"/>
          <w:b/>
          <w:sz w:val="48"/>
          <w:szCs w:val="48"/>
        </w:rPr>
        <w:t xml:space="preserve"> в районе остановки)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336AFB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pict>
          <v:shape id="_x0000_i1026" type="#_x0000_t75" style="width:467.25pt;height:350.25pt">
            <v:imagedata r:id="rId6" o:title="2 площадь"/>
          </v:shape>
        </w:pic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</w:p>
    <w:p w:rsidR="002A4C05" w:rsidRP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sz w:val="48"/>
          <w:szCs w:val="48"/>
        </w:rPr>
      </w:pPr>
      <w:r w:rsidRPr="002A4C05">
        <w:rPr>
          <w:rFonts w:ascii="Times New Roman" w:hAnsi="Times New Roman" w:cs="Times New Roman"/>
          <w:sz w:val="48"/>
          <w:szCs w:val="48"/>
        </w:rPr>
        <w:t>Описание объекта: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Благоустройство площади (устройство покрытия, установка МАФ, озеленение)</w:t>
      </w:r>
    </w:p>
    <w:p w:rsidR="002A4C05" w:rsidRDefault="002A4C05" w:rsidP="002A4C0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2A4C05" w:rsidRDefault="002A4C05" w:rsidP="002A4C05">
      <w:pPr>
        <w:spacing w:after="0" w:line="240" w:lineRule="auto"/>
        <w:rPr>
          <w:rFonts w:ascii="Times New Roman" w:hAnsi="Times New Roman" w:cs="Times New Roman"/>
          <w:b/>
          <w:sz w:val="48"/>
          <w:szCs w:val="48"/>
        </w:rPr>
      </w:pPr>
    </w:p>
    <w:sectPr w:rsidR="002A4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4C05"/>
    <w:rsid w:val="002A4C05"/>
    <w:rsid w:val="00336AFB"/>
    <w:rsid w:val="00A24C20"/>
    <w:rsid w:val="00B83DF6"/>
    <w:rsid w:val="00DE4C88"/>
    <w:rsid w:val="00F77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4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24C2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36AF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24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A24C20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336A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346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2021-03-24T06:19:00Z</cp:lastPrinted>
  <dcterms:created xsi:type="dcterms:W3CDTF">2024-04-03T08:30:00Z</dcterms:created>
  <dcterms:modified xsi:type="dcterms:W3CDTF">2024-04-03T08:30:00Z</dcterms:modified>
</cp:coreProperties>
</file>