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F" w:rsidRDefault="006B3C1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B3C1F" w:rsidRDefault="006B3C1F">
      <w:pPr>
        <w:pStyle w:val="ConsPlusNormal"/>
        <w:outlineLvl w:val="0"/>
      </w:pPr>
    </w:p>
    <w:p w:rsidR="006B3C1F" w:rsidRDefault="006B3C1F">
      <w:pPr>
        <w:pStyle w:val="ConsPlusTitle"/>
        <w:jc w:val="center"/>
        <w:outlineLvl w:val="0"/>
      </w:pPr>
      <w:r>
        <w:t>ПРАВИТЕЛЬСТВО ИВАНОВСКОЙ ОБЛАСТИ</w:t>
      </w:r>
    </w:p>
    <w:p w:rsidR="006B3C1F" w:rsidRDefault="006B3C1F">
      <w:pPr>
        <w:pStyle w:val="ConsPlusTitle"/>
        <w:jc w:val="center"/>
      </w:pPr>
    </w:p>
    <w:p w:rsidR="006B3C1F" w:rsidRDefault="006B3C1F">
      <w:pPr>
        <w:pStyle w:val="ConsPlusTitle"/>
        <w:jc w:val="center"/>
      </w:pPr>
      <w:r>
        <w:t>ПОСТАНОВЛЕНИЕ</w:t>
      </w:r>
    </w:p>
    <w:p w:rsidR="006B3C1F" w:rsidRDefault="006B3C1F">
      <w:pPr>
        <w:pStyle w:val="ConsPlusTitle"/>
        <w:jc w:val="center"/>
      </w:pPr>
      <w:r>
        <w:t>от 18 ноября 2010 г. N 406-п</w:t>
      </w:r>
    </w:p>
    <w:p w:rsidR="006B3C1F" w:rsidRDefault="006B3C1F">
      <w:pPr>
        <w:pStyle w:val="ConsPlusTitle"/>
        <w:jc w:val="center"/>
      </w:pPr>
    </w:p>
    <w:p w:rsidR="006B3C1F" w:rsidRDefault="006B3C1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B3C1F" w:rsidRDefault="006B3C1F">
      <w:pPr>
        <w:pStyle w:val="ConsPlusTitle"/>
        <w:jc w:val="center"/>
      </w:pPr>
      <w:r>
        <w:t>ГОСУДАРСТВЕННЫХ ГРАЖДАНСКИХ СЛУЖАЩИХ ИВАНОВСКОЙ ОБЛАСТИ</w:t>
      </w:r>
    </w:p>
    <w:p w:rsidR="006B3C1F" w:rsidRDefault="006B3C1F">
      <w:pPr>
        <w:pStyle w:val="ConsPlusTitle"/>
        <w:jc w:val="center"/>
      </w:pPr>
      <w:r>
        <w:t>И УРЕГУЛИРОВАНИЮ КОНФЛИКТА ИНТЕРЕСОВ</w:t>
      </w:r>
    </w:p>
    <w:p w:rsidR="006B3C1F" w:rsidRDefault="006B3C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3C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1F" w:rsidRDefault="006B3C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1F" w:rsidRDefault="006B3C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C1F" w:rsidRDefault="006B3C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02.11.2011 </w:t>
            </w:r>
            <w:hyperlink r:id="rId6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14.08.2012 </w:t>
            </w:r>
            <w:hyperlink r:id="rId7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20.09.2012 </w:t>
            </w:r>
            <w:hyperlink r:id="rId8">
              <w:r>
                <w:rPr>
                  <w:color w:val="0000FF"/>
                </w:rPr>
                <w:t>N 359-п</w:t>
              </w:r>
            </w:hyperlink>
            <w:r>
              <w:rPr>
                <w:color w:val="392C69"/>
              </w:rPr>
              <w:t>,</w:t>
            </w:r>
          </w:p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20.02.2013 </w:t>
            </w:r>
            <w:hyperlink r:id="rId9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 xml:space="preserve">, от 16.08.2013 </w:t>
            </w:r>
            <w:hyperlink r:id="rId10">
              <w:r>
                <w:rPr>
                  <w:color w:val="0000FF"/>
                </w:rPr>
                <w:t>N 333-п</w:t>
              </w:r>
            </w:hyperlink>
            <w:r>
              <w:rPr>
                <w:color w:val="392C69"/>
              </w:rPr>
              <w:t xml:space="preserve">, от 21.01.2014 </w:t>
            </w:r>
            <w:hyperlink r:id="rId1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,</w:t>
            </w:r>
          </w:p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21.08.2014 </w:t>
            </w:r>
            <w:hyperlink r:id="rId12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28.01.2015 </w:t>
            </w:r>
            <w:hyperlink r:id="rId13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 xml:space="preserve">, от 06.05.2015 </w:t>
            </w:r>
            <w:hyperlink r:id="rId14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5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16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21.03.2017 </w:t>
            </w:r>
            <w:hyperlink r:id="rId17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8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1F" w:rsidRDefault="006B3C1F">
            <w:pPr>
              <w:pStyle w:val="ConsPlusNormal"/>
            </w:pPr>
          </w:p>
        </w:tc>
      </w:tr>
    </w:tbl>
    <w:p w:rsidR="006B3C1F" w:rsidRDefault="006B3C1F">
      <w:pPr>
        <w:pStyle w:val="ConsPlusNormal"/>
        <w:jc w:val="center"/>
      </w:pPr>
    </w:p>
    <w:p w:rsidR="006B3C1F" w:rsidRDefault="006B3C1F">
      <w:pPr>
        <w:pStyle w:val="ConsPlusNormal"/>
        <w:ind w:firstLine="540"/>
        <w:jc w:val="both"/>
      </w:pPr>
      <w:r>
        <w:t xml:space="preserve">В соответствии с федеральными законами от 27.07.2004 </w:t>
      </w:r>
      <w:hyperlink r:id="rId19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25.12.2008 </w:t>
      </w:r>
      <w:hyperlink r:id="rId20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21">
        <w:r>
          <w:rPr>
            <w:color w:val="0000FF"/>
          </w:rPr>
          <w:t>указом</w:t>
        </w:r>
      </w:hyperlink>
      <w:r>
        <w:t xml:space="preserve"> Губернатора Ивановской области от 21.09.2010 N 122-уг "О мерах по реализации отдельных положений Федерального закона от 25.12.2008 N 273-ФЗ "О противодействии коррупции" Правительство Ивановской области постановляет:</w:t>
      </w:r>
    </w:p>
    <w:p w:rsidR="006B3C1F" w:rsidRDefault="006B3C1F">
      <w:pPr>
        <w:pStyle w:val="ConsPlusNormal"/>
        <w:ind w:firstLine="540"/>
        <w:jc w:val="both"/>
      </w:pPr>
    </w:p>
    <w:p w:rsidR="006B3C1F" w:rsidRDefault="006B3C1F">
      <w:pPr>
        <w:pStyle w:val="ConsPlusNormal"/>
        <w:ind w:firstLine="540"/>
        <w:jc w:val="both"/>
      </w:pPr>
      <w:r>
        <w:t xml:space="preserve">1. Образовать комиссию по соблюдению требований к служебному поведению государственных гражданских служащих Ивановской области и урегулированию конфликта интересов (далее - комиссия) и утвердить ее </w:t>
      </w:r>
      <w:hyperlink w:anchor="P50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6B3C1F" w:rsidRDefault="006B3C1F">
      <w:pPr>
        <w:pStyle w:val="ConsPlusNormal"/>
        <w:ind w:firstLine="540"/>
        <w:jc w:val="both"/>
      </w:pPr>
    </w:p>
    <w:p w:rsidR="006B3C1F" w:rsidRDefault="006B3C1F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комиссия рассматривает вопросы, связанные с соблюдением государственными гражданскими служащими Ивановской области, замещающими должности, назначение на которые и освобождение от которых осуществляются Губернатором Ивановской области, ограничений и запретов, требований о предотвращении или об урегулировании конфликта интересов, а также неисполнением ими обязанностей, установленных федеральными законами.</w:t>
      </w:r>
      <w:proofErr w:type="gramEnd"/>
    </w:p>
    <w:p w:rsidR="006B3C1F" w:rsidRDefault="006B3C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Ивановской области от 16.08.2013 </w:t>
      </w:r>
      <w:hyperlink r:id="rId22">
        <w:r>
          <w:rPr>
            <w:color w:val="0000FF"/>
          </w:rPr>
          <w:t>N 333-п</w:t>
        </w:r>
      </w:hyperlink>
      <w:r>
        <w:t xml:space="preserve">, от 21.08.2014 </w:t>
      </w:r>
      <w:hyperlink r:id="rId23">
        <w:r>
          <w:rPr>
            <w:color w:val="0000FF"/>
          </w:rPr>
          <w:t>N 346-п</w:t>
        </w:r>
      </w:hyperlink>
      <w:r>
        <w:t>)</w:t>
      </w:r>
    </w:p>
    <w:p w:rsidR="006B3C1F" w:rsidRDefault="006B3C1F">
      <w:pPr>
        <w:pStyle w:val="ConsPlusNormal"/>
        <w:ind w:firstLine="540"/>
        <w:jc w:val="both"/>
      </w:pPr>
    </w:p>
    <w:p w:rsidR="006B3C1F" w:rsidRDefault="006B3C1F">
      <w:pPr>
        <w:pStyle w:val="ConsPlusNormal"/>
        <w:ind w:firstLine="540"/>
        <w:jc w:val="both"/>
      </w:pPr>
      <w:r>
        <w:t>3. Установить, что представитель (представители) научных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гражданской службой, включаетс</w:t>
      </w:r>
      <w:proofErr w:type="gramStart"/>
      <w:r>
        <w:t>я(</w:t>
      </w:r>
      <w:proofErr w:type="gramEnd"/>
      <w:r>
        <w:t>ются) в состав комиссии распоряжением аппарата Правительства Ивановской области.</w:t>
      </w:r>
    </w:p>
    <w:p w:rsidR="006B3C1F" w:rsidRDefault="006B3C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21.01.2014 N 1-п)</w:t>
      </w:r>
    </w:p>
    <w:p w:rsidR="006B3C1F" w:rsidRDefault="006B3C1F">
      <w:pPr>
        <w:pStyle w:val="ConsPlusNormal"/>
        <w:ind w:firstLine="540"/>
        <w:jc w:val="both"/>
      </w:pPr>
    </w:p>
    <w:p w:rsidR="006B3C1F" w:rsidRDefault="006B3C1F">
      <w:pPr>
        <w:pStyle w:val="ConsPlusNormal"/>
        <w:ind w:firstLine="540"/>
        <w:jc w:val="both"/>
      </w:pPr>
      <w:r>
        <w:t xml:space="preserve">4.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14.08.2012 N 307-п.</w:t>
      </w:r>
    </w:p>
    <w:p w:rsidR="006B3C1F" w:rsidRDefault="006B3C1F">
      <w:pPr>
        <w:pStyle w:val="ConsPlusNormal"/>
        <w:jc w:val="both"/>
      </w:pPr>
    </w:p>
    <w:p w:rsidR="006B3C1F" w:rsidRDefault="006B3C1F">
      <w:pPr>
        <w:pStyle w:val="ConsPlusNormal"/>
        <w:ind w:firstLine="540"/>
        <w:jc w:val="both"/>
      </w:pPr>
      <w:r>
        <w:t>4. Установить, что распоряжением аппарата Правительства Ивановской области в состав комиссии могут включаться:</w:t>
      </w:r>
    </w:p>
    <w:p w:rsidR="006B3C1F" w:rsidRDefault="006B3C1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21.01.2014 N 1-п)</w:t>
      </w:r>
    </w:p>
    <w:p w:rsidR="006B3C1F" w:rsidRDefault="006B3C1F">
      <w:pPr>
        <w:pStyle w:val="ConsPlusNormal"/>
        <w:ind w:firstLine="540"/>
        <w:jc w:val="both"/>
      </w:pPr>
    </w:p>
    <w:p w:rsidR="006B3C1F" w:rsidRDefault="006B3C1F">
      <w:pPr>
        <w:pStyle w:val="ConsPlusNormal"/>
        <w:ind w:firstLine="540"/>
        <w:jc w:val="both"/>
      </w:pPr>
      <w:r>
        <w:t>4.1. Представитель первичной профсоюзной организации, действующей в Правительстве Ивановской области.</w:t>
      </w:r>
    </w:p>
    <w:p w:rsidR="006B3C1F" w:rsidRDefault="006B3C1F">
      <w:pPr>
        <w:pStyle w:val="ConsPlusNormal"/>
        <w:spacing w:before="220"/>
        <w:ind w:firstLine="540"/>
        <w:jc w:val="both"/>
      </w:pPr>
      <w:r>
        <w:lastRenderedPageBreak/>
        <w:t>4.2. Представитель (представители) общественного совета, образованного при Правительстве Ивановской области.</w:t>
      </w:r>
    </w:p>
    <w:p w:rsidR="006B3C1F" w:rsidRDefault="006B3C1F">
      <w:pPr>
        <w:pStyle w:val="ConsPlusNormal"/>
        <w:spacing w:before="220"/>
        <w:ind w:firstLine="540"/>
        <w:jc w:val="both"/>
      </w:pPr>
      <w:r>
        <w:t>4.3. Представитель общественной организации ветеранов при объединении государственных гражданских служащих Ивановской области, замещающих должности в аппарате Правительства Ивановской области, в общественную организацию ветеранов в аппарате Правительства Ивановской области.</w:t>
      </w:r>
    </w:p>
    <w:p w:rsidR="006B3C1F" w:rsidRDefault="006B3C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16.08.2013 N 333-п)</w:t>
      </w:r>
    </w:p>
    <w:p w:rsidR="006B3C1F" w:rsidRDefault="006B3C1F">
      <w:pPr>
        <w:pStyle w:val="ConsPlusNormal"/>
        <w:jc w:val="right"/>
      </w:pPr>
    </w:p>
    <w:p w:rsidR="006B3C1F" w:rsidRDefault="006B3C1F">
      <w:pPr>
        <w:pStyle w:val="ConsPlusNormal"/>
        <w:jc w:val="right"/>
      </w:pPr>
      <w:r>
        <w:t>Губернатор Ивановской области</w:t>
      </w:r>
    </w:p>
    <w:p w:rsidR="006B3C1F" w:rsidRDefault="006B3C1F">
      <w:pPr>
        <w:pStyle w:val="ConsPlusNormal"/>
        <w:jc w:val="right"/>
      </w:pPr>
      <w:r>
        <w:t>М.А.МЕНЬ</w:t>
      </w:r>
    </w:p>
    <w:p w:rsidR="006B3C1F" w:rsidRDefault="006B3C1F">
      <w:pPr>
        <w:pStyle w:val="ConsPlusNormal"/>
        <w:jc w:val="right"/>
      </w:pPr>
    </w:p>
    <w:p w:rsidR="006B3C1F" w:rsidRDefault="006B3C1F">
      <w:pPr>
        <w:pStyle w:val="ConsPlusNormal"/>
        <w:jc w:val="right"/>
      </w:pPr>
    </w:p>
    <w:p w:rsidR="006B3C1F" w:rsidRDefault="006B3C1F">
      <w:pPr>
        <w:pStyle w:val="ConsPlusNormal"/>
        <w:jc w:val="right"/>
      </w:pPr>
    </w:p>
    <w:p w:rsidR="006B3C1F" w:rsidRDefault="006B3C1F">
      <w:pPr>
        <w:pStyle w:val="ConsPlusNormal"/>
        <w:jc w:val="right"/>
      </w:pPr>
    </w:p>
    <w:p w:rsidR="006B3C1F" w:rsidRDefault="006B3C1F">
      <w:pPr>
        <w:pStyle w:val="ConsPlusNormal"/>
        <w:jc w:val="right"/>
      </w:pPr>
    </w:p>
    <w:p w:rsidR="006B3C1F" w:rsidRDefault="006B3C1F">
      <w:pPr>
        <w:pStyle w:val="ConsPlusNormal"/>
        <w:jc w:val="right"/>
        <w:outlineLvl w:val="0"/>
      </w:pPr>
      <w:r>
        <w:t>Приложение</w:t>
      </w:r>
    </w:p>
    <w:p w:rsidR="006B3C1F" w:rsidRDefault="006B3C1F">
      <w:pPr>
        <w:pStyle w:val="ConsPlusNormal"/>
        <w:jc w:val="right"/>
      </w:pPr>
      <w:r>
        <w:t>к постановлению</w:t>
      </w:r>
    </w:p>
    <w:p w:rsidR="006B3C1F" w:rsidRDefault="006B3C1F">
      <w:pPr>
        <w:pStyle w:val="ConsPlusNormal"/>
        <w:jc w:val="right"/>
      </w:pPr>
      <w:r>
        <w:t>Правительства</w:t>
      </w:r>
    </w:p>
    <w:p w:rsidR="006B3C1F" w:rsidRDefault="006B3C1F">
      <w:pPr>
        <w:pStyle w:val="ConsPlusNormal"/>
        <w:jc w:val="right"/>
      </w:pPr>
      <w:r>
        <w:t>Ивановской области</w:t>
      </w:r>
    </w:p>
    <w:p w:rsidR="006B3C1F" w:rsidRDefault="006B3C1F">
      <w:pPr>
        <w:pStyle w:val="ConsPlusNormal"/>
        <w:jc w:val="right"/>
      </w:pPr>
      <w:r>
        <w:t>от 18.11.2010 N 406-п</w:t>
      </w:r>
    </w:p>
    <w:p w:rsidR="006B3C1F" w:rsidRDefault="006B3C1F">
      <w:pPr>
        <w:pStyle w:val="ConsPlusNormal"/>
        <w:jc w:val="right"/>
      </w:pPr>
    </w:p>
    <w:p w:rsidR="006B3C1F" w:rsidRDefault="006B3C1F">
      <w:pPr>
        <w:pStyle w:val="ConsPlusTitle"/>
        <w:jc w:val="center"/>
      </w:pPr>
      <w:bookmarkStart w:id="0" w:name="P50"/>
      <w:bookmarkEnd w:id="0"/>
      <w:r>
        <w:t>СОСТАВ</w:t>
      </w:r>
    </w:p>
    <w:p w:rsidR="006B3C1F" w:rsidRDefault="006B3C1F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6B3C1F" w:rsidRDefault="006B3C1F">
      <w:pPr>
        <w:pStyle w:val="ConsPlusTitle"/>
        <w:jc w:val="center"/>
      </w:pPr>
      <w:r>
        <w:t>ГОСУДАРСТВЕННЫХ ГРАЖДАНСКИХ СЛУЖАЩИХ ИВАНОВСКОЙ ОБЛАСТИ</w:t>
      </w:r>
    </w:p>
    <w:p w:rsidR="006B3C1F" w:rsidRDefault="006B3C1F">
      <w:pPr>
        <w:pStyle w:val="ConsPlusTitle"/>
        <w:jc w:val="center"/>
      </w:pPr>
      <w:r>
        <w:t>И УРЕГУЛИРОВАНИЮ КОНФЛИКТА ИНТЕРЕСОВ</w:t>
      </w:r>
    </w:p>
    <w:p w:rsidR="006B3C1F" w:rsidRDefault="006B3C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3C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1F" w:rsidRDefault="006B3C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1F" w:rsidRDefault="006B3C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C1F" w:rsidRDefault="006B3C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Ивановской области от 21.01.2014 </w:t>
            </w:r>
            <w:hyperlink r:id="rId28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21.08.2014 </w:t>
            </w:r>
            <w:hyperlink r:id="rId29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28.01.2015 </w:t>
            </w:r>
            <w:hyperlink r:id="rId30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 xml:space="preserve">, от 06.05.2015 </w:t>
            </w:r>
            <w:hyperlink r:id="rId3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32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33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21.03.2017 </w:t>
            </w:r>
            <w:hyperlink r:id="rId34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6B3C1F" w:rsidRDefault="006B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35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1F" w:rsidRDefault="006B3C1F">
            <w:pPr>
              <w:pStyle w:val="ConsPlusNormal"/>
            </w:pPr>
          </w:p>
        </w:tc>
      </w:tr>
    </w:tbl>
    <w:p w:rsidR="006B3C1F" w:rsidRDefault="006B3C1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19"/>
      </w:tblGrid>
      <w:tr w:rsidR="006B3C1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Хасбулатова</w:t>
            </w:r>
          </w:p>
          <w:p w:rsidR="006B3C1F" w:rsidRDefault="006B3C1F">
            <w:pPr>
              <w:pStyle w:val="ConsPlusNormal"/>
              <w:jc w:val="both"/>
            </w:pPr>
            <w:r>
              <w:t>Ольга Анатольевна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председатель комиссии, заместитель Председателя Правительства Ивановской области - руководитель аппарата Правительства Ивановской области</w:t>
            </w:r>
          </w:p>
        </w:tc>
      </w:tr>
      <w:tr w:rsidR="006B3C1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Кормилицын</w:t>
            </w:r>
          </w:p>
          <w:p w:rsidR="006B3C1F" w:rsidRDefault="006B3C1F">
            <w:pPr>
              <w:pStyle w:val="ConsPlusNormal"/>
              <w:jc w:val="both"/>
            </w:pPr>
            <w:r>
              <w:t>Вячеслав Евгеньевич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заместитель председателя комиссии, начальник управления Правительства Ивановской области по противодействию коррупции</w:t>
            </w:r>
          </w:p>
        </w:tc>
      </w:tr>
      <w:tr w:rsidR="006B3C1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</w:pPr>
            <w:r>
              <w:t>Белова</w:t>
            </w:r>
          </w:p>
          <w:p w:rsidR="006B3C1F" w:rsidRDefault="006B3C1F">
            <w:pPr>
              <w:pStyle w:val="ConsPlusNormal"/>
            </w:pPr>
            <w:r>
              <w:t>Елена Валерьевна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секретарь комиссии, ведущий консультант-юрист управления Правительства Ивановской области по противодействию коррупции</w:t>
            </w:r>
          </w:p>
        </w:tc>
      </w:tr>
      <w:tr w:rsidR="006B3C1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Афанасьева</w:t>
            </w:r>
          </w:p>
          <w:p w:rsidR="006B3C1F" w:rsidRDefault="006B3C1F">
            <w:pPr>
              <w:pStyle w:val="ConsPlusNormal"/>
              <w:jc w:val="both"/>
            </w:pPr>
            <w:r>
              <w:t>Алена Валерьевна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заместитель руководителя аппарата Правительства Ивановской области, начальник главного правового управления Правительства Ивановской области</w:t>
            </w:r>
          </w:p>
        </w:tc>
      </w:tr>
      <w:tr w:rsidR="006B3C1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Борисов</w:t>
            </w:r>
          </w:p>
          <w:p w:rsidR="006B3C1F" w:rsidRDefault="006B3C1F">
            <w:pPr>
              <w:pStyle w:val="ConsPlusNormal"/>
              <w:jc w:val="both"/>
            </w:pPr>
            <w:r>
              <w:t>Олег Михайлович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начальник управления региональной безопасности Правительства Ивановской области</w:t>
            </w:r>
          </w:p>
        </w:tc>
      </w:tr>
      <w:tr w:rsidR="006B3C1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Одинцова</w:t>
            </w:r>
          </w:p>
          <w:p w:rsidR="006B3C1F" w:rsidRDefault="006B3C1F">
            <w:pPr>
              <w:pStyle w:val="ConsPlusNormal"/>
              <w:jc w:val="both"/>
            </w:pPr>
            <w:r>
              <w:t>Елена Валерьевна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начальник управления государственной службы и кадров Правительства Ивановской области</w:t>
            </w:r>
          </w:p>
        </w:tc>
      </w:tr>
      <w:tr w:rsidR="006B3C1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6B3C1F" w:rsidRDefault="006B3C1F">
            <w:pPr>
              <w:pStyle w:val="ConsPlusNormal"/>
              <w:jc w:val="both"/>
            </w:pPr>
            <w:r>
              <w:t>представитель (представители) научных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гражданской службой</w:t>
            </w:r>
          </w:p>
        </w:tc>
      </w:tr>
    </w:tbl>
    <w:p w:rsidR="006B3C1F" w:rsidRDefault="006B3C1F">
      <w:pPr>
        <w:pStyle w:val="ConsPlusNormal"/>
        <w:jc w:val="center"/>
      </w:pPr>
    </w:p>
    <w:p w:rsidR="006B3C1F" w:rsidRDefault="006B3C1F">
      <w:pPr>
        <w:pStyle w:val="ConsPlusNormal"/>
      </w:pPr>
    </w:p>
    <w:p w:rsidR="006B3C1F" w:rsidRDefault="006B3C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98D" w:rsidRDefault="00BD698D">
      <w:bookmarkStart w:id="1" w:name="_GoBack"/>
      <w:bookmarkEnd w:id="1"/>
    </w:p>
    <w:sectPr w:rsidR="00BD698D" w:rsidSect="0084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1F"/>
    <w:rsid w:val="006B3C1F"/>
    <w:rsid w:val="00B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3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3C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3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3C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0D849C2210D2EF96FC6242DE77E63E117E30C022C5C305404F10F6734128A0EF7852140287718DB9AE26F8091B58A375E113CC15B8DC1480706J7PBK" TargetMode="External"/><Relationship Id="rId13" Type="http://schemas.openxmlformats.org/officeDocument/2006/relationships/hyperlink" Target="consultantplus://offline/ref=6380D849C2210D2EF96FC6242DE77E63E117E30C0D295B355704F10F6734128A0EF7852140287718DB9AE26F8091B58A375E113CC15B8DC1480706J7PBK" TargetMode="External"/><Relationship Id="rId18" Type="http://schemas.openxmlformats.org/officeDocument/2006/relationships/hyperlink" Target="consultantplus://offline/ref=6380D849C2210D2EF96FC6242DE77E63E117E30C052A5C38530DAC056F6D1E8809F8DA3647617B19DB9AE26A8ECEB09F26061D3DDF458EDC5405047AJ5P4K" TargetMode="External"/><Relationship Id="rId26" Type="http://schemas.openxmlformats.org/officeDocument/2006/relationships/hyperlink" Target="consultantplus://offline/ref=6380D849C2210D2EF96FC6242DE77E63E117E30C03205C335204F10F6734128A0EF7852140287718DB9AE2628091B58A375E113CC15B8DC1480706J7P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80D849C2210D2EF96FC6242DE77E63E117E30C00215A345004F10F6734128A0EF7853340707B19DB84E26995C7E4CCJ6P1K" TargetMode="External"/><Relationship Id="rId34" Type="http://schemas.openxmlformats.org/officeDocument/2006/relationships/hyperlink" Target="consultantplus://offline/ref=6380D849C2210D2EF96FC6242DE77E63E117E30C05285A37540AAC056F6D1E8809F8DA3647617B19DB9AE26A8DCEB09F26061D3DDF458EDC5405047AJ5P4K" TargetMode="External"/><Relationship Id="rId7" Type="http://schemas.openxmlformats.org/officeDocument/2006/relationships/hyperlink" Target="consultantplus://offline/ref=6380D849C2210D2EF96FC6242DE77E63E117E30C022D5A395204F10F6734128A0EF7852140287718DB9AE2628091B58A375E113CC15B8DC1480706J7PBK" TargetMode="External"/><Relationship Id="rId12" Type="http://schemas.openxmlformats.org/officeDocument/2006/relationships/hyperlink" Target="consultantplus://offline/ref=6380D849C2210D2EF96FC6242DE77E63E117E30C0C2C56315304F10F6734128A0EF7852140287718DB9AE26F8091B58A375E113CC15B8DC1480706J7PBK" TargetMode="External"/><Relationship Id="rId17" Type="http://schemas.openxmlformats.org/officeDocument/2006/relationships/hyperlink" Target="consultantplus://offline/ref=6380D849C2210D2EF96FC6242DE77E63E117E30C05285A37540AAC056F6D1E8809F8DA3647617B19DB9AE26A8ECEB09F26061D3DDF458EDC5405047AJ5P4K" TargetMode="External"/><Relationship Id="rId25" Type="http://schemas.openxmlformats.org/officeDocument/2006/relationships/hyperlink" Target="consultantplus://offline/ref=6380D849C2210D2EF96FC6242DE77E63E117E30C022D5A395204F10F6734128A0EF7852140287718DB9AE36A8091B58A375E113CC15B8DC1480706J7PBK" TargetMode="External"/><Relationship Id="rId33" Type="http://schemas.openxmlformats.org/officeDocument/2006/relationships/hyperlink" Target="consultantplus://offline/ref=6380D849C2210D2EF96FC6242DE77E63E117E30C052959345206AC056F6D1E8809F8DA3647617B19DB9AE26A8DCEB09F26061D3DDF458EDC5405047AJ5P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80D849C2210D2EF96FC6242DE77E63E117E30C052959345206AC056F6D1E8809F8DA3647617B19DB9AE26A8ECEB09F26061D3DDF458EDC5405047AJ5P4K" TargetMode="External"/><Relationship Id="rId20" Type="http://schemas.openxmlformats.org/officeDocument/2006/relationships/hyperlink" Target="consultantplus://offline/ref=6380D849C2210D2EF96FC6322E8B226CED1EB4040D22096C0002A650373247D84EA9DC63043B761BC598E268J8P8K" TargetMode="External"/><Relationship Id="rId29" Type="http://schemas.openxmlformats.org/officeDocument/2006/relationships/hyperlink" Target="consultantplus://offline/ref=6380D849C2210D2EF96FC6242DE77E63E117E30C0C2C56315304F10F6734128A0EF7852140287718DB9AE26D8091B58A375E113CC15B8DC1480706J7P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0D849C2210D2EF96FC6242DE77E63E117E30C012E57305204F10F6734128A0EF7852140287718DB9AE36E8091B58A375E113CC15B8DC1480706J7PBK" TargetMode="External"/><Relationship Id="rId11" Type="http://schemas.openxmlformats.org/officeDocument/2006/relationships/hyperlink" Target="consultantplus://offline/ref=6380D849C2210D2EF96FC6242DE77E63E117E30C03205C335204F10F6734128A0EF7852140287718DB9AE26F8091B58A375E113CC15B8DC1480706J7PBK" TargetMode="External"/><Relationship Id="rId24" Type="http://schemas.openxmlformats.org/officeDocument/2006/relationships/hyperlink" Target="consultantplus://offline/ref=6380D849C2210D2EF96FC6242DE77E63E117E30C03205C335204F10F6734128A0EF7852140287718DB9AE26C8091B58A375E113CC15B8DC1480706J7PBK" TargetMode="External"/><Relationship Id="rId32" Type="http://schemas.openxmlformats.org/officeDocument/2006/relationships/hyperlink" Target="consultantplus://offline/ref=6380D849C2210D2EF96FC6242DE77E63E117E30C0D2C58375C04F10F6734128A0EF7852140287718DB9AE26C8091B58A375E113CC15B8DC1480706J7PB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80D849C2210D2EF96FC6242DE77E63E117E30C0D2C58375C04F10F6734128A0EF7852140287718DB9AE26F8091B58A375E113CC15B8DC1480706J7PBK" TargetMode="External"/><Relationship Id="rId23" Type="http://schemas.openxmlformats.org/officeDocument/2006/relationships/hyperlink" Target="consultantplus://offline/ref=6380D849C2210D2EF96FC6242DE77E63E117E30C0C2C56315304F10F6734128A0EF7852140287718DB9AE26C8091B58A375E113CC15B8DC1480706J7PBK" TargetMode="External"/><Relationship Id="rId28" Type="http://schemas.openxmlformats.org/officeDocument/2006/relationships/hyperlink" Target="consultantplus://offline/ref=6380D849C2210D2EF96FC6242DE77E63E117E30C03205C335204F10F6734128A0EF7852140287718DB9AE2638091B58A375E113CC15B8DC1480706J7P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380D849C2210D2EF96FC6242DE77E63E117E30C032D5A325104F10F6734128A0EF7852140287718DB9AE26F8091B58A375E113CC15B8DC1480706J7PBK" TargetMode="External"/><Relationship Id="rId19" Type="http://schemas.openxmlformats.org/officeDocument/2006/relationships/hyperlink" Target="consultantplus://offline/ref=6380D849C2210D2EF96FC6322E8B226CEC1BB8040322096C0002A650373247D84EA9DC63043B761BC598E268J8P8K" TargetMode="External"/><Relationship Id="rId31" Type="http://schemas.openxmlformats.org/officeDocument/2006/relationships/hyperlink" Target="consultantplus://offline/ref=6380D849C2210D2EF96FC6242DE77E63E117E30C0D2A58315C04F10F6734128A0EF7852140287718DB9AE26C8091B58A375E113CC15B8DC1480706J7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0D849C2210D2EF96FC6242DE77E63E117E30C022057305204F10F6734128A0EF7852140287718DB9AE26F8091B58A375E113CC15B8DC1480706J7PBK" TargetMode="External"/><Relationship Id="rId14" Type="http://schemas.openxmlformats.org/officeDocument/2006/relationships/hyperlink" Target="consultantplus://offline/ref=6380D849C2210D2EF96FC6242DE77E63E117E30C0D2A58315C04F10F6734128A0EF7852140287718DB9AE26F8091B58A375E113CC15B8DC1480706J7PBK" TargetMode="External"/><Relationship Id="rId22" Type="http://schemas.openxmlformats.org/officeDocument/2006/relationships/hyperlink" Target="consultantplus://offline/ref=6380D849C2210D2EF96FC6242DE77E63E117E30C032D5A325104F10F6734128A0EF7852140287718DB9AE26C8091B58A375E113CC15B8DC1480706J7PBK" TargetMode="External"/><Relationship Id="rId27" Type="http://schemas.openxmlformats.org/officeDocument/2006/relationships/hyperlink" Target="consultantplus://offline/ref=6380D849C2210D2EF96FC6242DE77E63E117E30C032D5A325104F10F6734128A0EF7852140287718DB9AE36A8091B58A375E113CC15B8DC1480706J7PBK" TargetMode="External"/><Relationship Id="rId30" Type="http://schemas.openxmlformats.org/officeDocument/2006/relationships/hyperlink" Target="consultantplus://offline/ref=6380D849C2210D2EF96FC6242DE77E63E117E30C0D295B355704F10F6734128A0EF7852140287718DB9AE26C8091B58A375E113CC15B8DC1480706J7PBK" TargetMode="External"/><Relationship Id="rId35" Type="http://schemas.openxmlformats.org/officeDocument/2006/relationships/hyperlink" Target="consultantplus://offline/ref=6380D849C2210D2EF96FC6242DE77E63E117E30C052A5C38530DAC056F6D1E8809F8DA3647617B19DB9AE26A8DCEB09F26061D3DDF458EDC5405047AJ5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2023-03-10T10:15:00Z</dcterms:created>
  <dcterms:modified xsi:type="dcterms:W3CDTF">2023-03-10T10:15:00Z</dcterms:modified>
</cp:coreProperties>
</file>