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32" w:rsidRDefault="00E76F32" w:rsidP="00E76F3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76F32" w:rsidRDefault="00E76F32" w:rsidP="00E76F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76F32" w:rsidRDefault="00E76F32" w:rsidP="00E76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  <w:bookmarkStart w:id="0" w:name="_GoBack"/>
      <w:bookmarkEnd w:id="0"/>
    </w:p>
    <w:p w:rsidR="00E76F32" w:rsidRDefault="00E76F32" w:rsidP="00E76F32"/>
    <w:p w:rsidR="00E76F32" w:rsidRDefault="00E76F32" w:rsidP="00E76F32"/>
    <w:p w:rsidR="00E76F32" w:rsidRPr="00AB5442" w:rsidRDefault="00E76F32" w:rsidP="00E76F32">
      <w:pPr>
        <w:rPr>
          <w:sz w:val="28"/>
          <w:szCs w:val="28"/>
        </w:rPr>
      </w:pPr>
      <w:r>
        <w:rPr>
          <w:sz w:val="28"/>
          <w:szCs w:val="28"/>
        </w:rPr>
        <w:t>26.05.2021                                                                                           № 88-п</w:t>
      </w:r>
    </w:p>
    <w:p w:rsidR="00E76F32" w:rsidRDefault="00E76F32" w:rsidP="00E76F32">
      <w:pPr>
        <w:rPr>
          <w:rFonts w:eastAsia="Calibri"/>
          <w:sz w:val="28"/>
          <w:szCs w:val="28"/>
        </w:rPr>
      </w:pPr>
    </w:p>
    <w:p w:rsidR="00E76F32" w:rsidRDefault="00E76F32" w:rsidP="00E76F32">
      <w:pPr>
        <w:pStyle w:val="ConsPlusNormal"/>
        <w:widowControl/>
        <w:tabs>
          <w:tab w:val="left" w:pos="5812"/>
          <w:tab w:val="left" w:pos="6780"/>
        </w:tabs>
        <w:ind w:right="297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Петровского городского поселения от 31.12.2015 № 367-п «Об утверждении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Поддержка и развитие малого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в Петровском городском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6F32" w:rsidRDefault="00E76F32" w:rsidP="00E76F32">
      <w:pPr>
        <w:ind w:firstLine="539"/>
        <w:jc w:val="center"/>
        <w:rPr>
          <w:rFonts w:eastAsia="Calibri"/>
          <w:sz w:val="28"/>
          <w:szCs w:val="28"/>
        </w:rPr>
      </w:pPr>
    </w:p>
    <w:p w:rsidR="00E76F32" w:rsidRDefault="00E76F32" w:rsidP="00E76F32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района», администрация Петровского городского поселения </w:t>
      </w:r>
      <w:r>
        <w:rPr>
          <w:rFonts w:eastAsia="Calibri"/>
          <w:b/>
          <w:spacing w:val="60"/>
          <w:sz w:val="28"/>
          <w:szCs w:val="28"/>
        </w:rPr>
        <w:t>постановляе</w:t>
      </w:r>
      <w:r>
        <w:rPr>
          <w:rFonts w:eastAsia="Calibri"/>
          <w:b/>
          <w:sz w:val="28"/>
          <w:szCs w:val="28"/>
        </w:rPr>
        <w:t>т:</w:t>
      </w:r>
    </w:p>
    <w:p w:rsidR="00E76F32" w:rsidRDefault="00E76F32" w:rsidP="00E76F32">
      <w:pPr>
        <w:pStyle w:val="ConsPlusNormal"/>
        <w:widowControl/>
        <w:tabs>
          <w:tab w:val="left" w:pos="67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 постановление   администрации  Петровского городского поселения от 31.12.2015 № 367-п 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>» изменения, согласно приложению к настоящему постановлению.</w:t>
      </w:r>
    </w:p>
    <w:p w:rsidR="00E76F32" w:rsidRDefault="00E76F32" w:rsidP="00E76F3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E76F32" w:rsidRDefault="00E76F32" w:rsidP="00E76F3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E76F32" w:rsidRDefault="00E76F32" w:rsidP="00E76F32">
      <w:pPr>
        <w:spacing w:line="276" w:lineRule="auto"/>
        <w:ind w:right="-6"/>
        <w:rPr>
          <w:rFonts w:eastAsia="Calibri"/>
          <w:b/>
          <w:sz w:val="28"/>
          <w:szCs w:val="28"/>
        </w:rPr>
      </w:pPr>
    </w:p>
    <w:p w:rsidR="00E76F32" w:rsidRDefault="00E76F32" w:rsidP="00E76F32">
      <w:pPr>
        <w:ind w:right="-6"/>
        <w:rPr>
          <w:rFonts w:eastAsia="Calibri"/>
          <w:b/>
          <w:sz w:val="28"/>
          <w:szCs w:val="28"/>
        </w:rPr>
      </w:pPr>
    </w:p>
    <w:p w:rsidR="00E76F32" w:rsidRDefault="00E76F32" w:rsidP="00E76F32">
      <w:pPr>
        <w:ind w:right="-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</w:t>
      </w:r>
      <w:proofErr w:type="gramStart"/>
      <w:r>
        <w:rPr>
          <w:rFonts w:eastAsia="Calibri"/>
          <w:b/>
          <w:sz w:val="28"/>
          <w:szCs w:val="28"/>
        </w:rPr>
        <w:t>Петровского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</w:p>
    <w:p w:rsidR="00E76F32" w:rsidRDefault="00E76F32" w:rsidP="00E76F32">
      <w:pPr>
        <w:ind w:right="-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городского поселения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                                      М.В. </w:t>
      </w:r>
      <w:proofErr w:type="spellStart"/>
      <w:r>
        <w:rPr>
          <w:rFonts w:eastAsia="Calibri"/>
          <w:b/>
          <w:sz w:val="28"/>
          <w:szCs w:val="28"/>
        </w:rPr>
        <w:t>Сизова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</w:p>
    <w:p w:rsidR="00E76F32" w:rsidRDefault="00E76F32" w:rsidP="00E76F32">
      <w:pPr>
        <w:ind w:left="1416" w:firstLine="708"/>
        <w:jc w:val="right"/>
        <w:rPr>
          <w:color w:val="000000"/>
          <w:sz w:val="28"/>
          <w:szCs w:val="28"/>
        </w:rPr>
      </w:pPr>
    </w:p>
    <w:p w:rsidR="00E76F32" w:rsidRDefault="00E76F32" w:rsidP="00E76F32">
      <w:pPr>
        <w:ind w:left="1416" w:firstLine="708"/>
        <w:jc w:val="right"/>
        <w:rPr>
          <w:color w:val="000000"/>
          <w:sz w:val="28"/>
          <w:szCs w:val="28"/>
        </w:rPr>
      </w:pPr>
    </w:p>
    <w:p w:rsidR="00E76F32" w:rsidRDefault="00E76F32" w:rsidP="00E76F32">
      <w:pPr>
        <w:ind w:left="1416" w:firstLine="708"/>
        <w:jc w:val="right"/>
        <w:rPr>
          <w:color w:val="000000"/>
          <w:sz w:val="28"/>
          <w:szCs w:val="28"/>
        </w:rPr>
      </w:pPr>
    </w:p>
    <w:p w:rsidR="00E76F32" w:rsidRDefault="00E76F32" w:rsidP="00E76F32">
      <w:pPr>
        <w:ind w:left="1416" w:firstLine="708"/>
        <w:jc w:val="right"/>
        <w:rPr>
          <w:color w:val="000000"/>
          <w:sz w:val="28"/>
          <w:szCs w:val="28"/>
        </w:rPr>
      </w:pPr>
    </w:p>
    <w:p w:rsidR="00E76F32" w:rsidRDefault="00E76F32" w:rsidP="00E76F32">
      <w:pPr>
        <w:rPr>
          <w:sz w:val="28"/>
          <w:szCs w:val="28"/>
        </w:rPr>
      </w:pPr>
    </w:p>
    <w:p w:rsidR="00E76F32" w:rsidRPr="00AB5442" w:rsidRDefault="00E76F32" w:rsidP="00E76F32">
      <w:pPr>
        <w:ind w:right="-6"/>
        <w:rPr>
          <w:rFonts w:cs="Times New Roman"/>
        </w:rPr>
      </w:pPr>
      <w:r>
        <w:rPr>
          <w:rFonts w:eastAsia="Calibri" w:cs="Times New Roman"/>
          <w:b/>
          <w:sz w:val="28"/>
          <w:szCs w:val="28"/>
        </w:rPr>
        <w:t xml:space="preserve"> </w:t>
      </w:r>
    </w:p>
    <w:p w:rsidR="00E76F32" w:rsidRDefault="00E76F32" w:rsidP="00E76F32">
      <w:pPr>
        <w:keepNext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 xml:space="preserve">Приложение </w:t>
      </w:r>
    </w:p>
    <w:p w:rsidR="00E76F32" w:rsidRDefault="00E76F32" w:rsidP="00E76F32">
      <w:pPr>
        <w:keepNext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к постановлению администрации </w:t>
      </w:r>
    </w:p>
    <w:p w:rsidR="00E76F32" w:rsidRDefault="00E76F32" w:rsidP="00E76F32">
      <w:pPr>
        <w:keepNext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Петровского городского поселения </w:t>
      </w:r>
    </w:p>
    <w:p w:rsidR="00E76F32" w:rsidRDefault="00E76F32" w:rsidP="00E76F32">
      <w:pPr>
        <w:keepNext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от 26.05.2021 № 88-п</w:t>
      </w:r>
    </w:p>
    <w:p w:rsidR="00E76F32" w:rsidRDefault="00E76F32" w:rsidP="00E76F32">
      <w:pPr>
        <w:keepNext/>
        <w:jc w:val="right"/>
        <w:rPr>
          <w:sz w:val="28"/>
          <w:szCs w:val="20"/>
          <w:lang w:eastAsia="ru-RU"/>
        </w:rPr>
      </w:pPr>
    </w:p>
    <w:p w:rsidR="00E76F32" w:rsidRPr="00AB5442" w:rsidRDefault="00E76F32" w:rsidP="00E76F32">
      <w:pPr>
        <w:keepNext/>
        <w:jc w:val="left"/>
        <w:rPr>
          <w:sz w:val="28"/>
          <w:szCs w:val="20"/>
          <w:lang w:eastAsia="ru-RU"/>
        </w:rPr>
      </w:pPr>
    </w:p>
    <w:p w:rsidR="00E76F32" w:rsidRPr="00660DE9" w:rsidRDefault="00E76F32" w:rsidP="00E76F32">
      <w:pPr>
        <w:keepNext/>
        <w:contextualSpacing/>
        <w:jc w:val="center"/>
        <w:rPr>
          <w:b/>
          <w:sz w:val="28"/>
          <w:szCs w:val="20"/>
          <w:lang w:eastAsia="ru-RU"/>
        </w:rPr>
      </w:pPr>
      <w:r w:rsidRPr="00660DE9">
        <w:rPr>
          <w:b/>
          <w:sz w:val="28"/>
          <w:szCs w:val="20"/>
          <w:lang w:eastAsia="ru-RU"/>
        </w:rPr>
        <w:t>ИЗМЕНЕНИЯ</w:t>
      </w:r>
    </w:p>
    <w:p w:rsidR="00E76F32" w:rsidRDefault="00E76F32" w:rsidP="00E76F32">
      <w:pPr>
        <w:keepNext/>
        <w:contextualSpacing/>
        <w:jc w:val="center"/>
        <w:rPr>
          <w:rFonts w:cs="Times New Roman"/>
          <w:b/>
          <w:sz w:val="28"/>
          <w:szCs w:val="28"/>
        </w:rPr>
      </w:pPr>
      <w:r w:rsidRPr="00660DE9">
        <w:rPr>
          <w:b/>
          <w:sz w:val="28"/>
          <w:szCs w:val="20"/>
          <w:lang w:eastAsia="ru-RU"/>
        </w:rPr>
        <w:t>в постановление администрации Петровского городского поселения</w:t>
      </w:r>
      <w:r w:rsidRPr="00660DE9">
        <w:rPr>
          <w:rFonts w:cs="Times New Roman"/>
          <w:b/>
          <w:sz w:val="28"/>
          <w:szCs w:val="28"/>
        </w:rPr>
        <w:t xml:space="preserve"> от 31.12.2015 № 367-п «Об утверждении муниципальной программы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eastAsia="ru-RU"/>
        </w:rPr>
        <w:t>«</w:t>
      </w:r>
      <w:r>
        <w:rPr>
          <w:rFonts w:cs="Times New Roman"/>
          <w:b/>
          <w:bCs/>
          <w:sz w:val="28"/>
          <w:szCs w:val="28"/>
        </w:rPr>
        <w:t>Поддержка и развитие малого и среднего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предпринимательства в Петровском городском поселении</w:t>
      </w:r>
      <w:r>
        <w:rPr>
          <w:rFonts w:cs="Times New Roman"/>
          <w:b/>
          <w:sz w:val="28"/>
          <w:szCs w:val="28"/>
        </w:rPr>
        <w:t>»</w:t>
      </w:r>
    </w:p>
    <w:p w:rsidR="00E76F32" w:rsidRDefault="00E76F32" w:rsidP="00E76F32">
      <w:pPr>
        <w:keepNext/>
        <w:contextualSpacing/>
        <w:jc w:val="left"/>
        <w:rPr>
          <w:rFonts w:cs="Times New Roman"/>
          <w:sz w:val="28"/>
          <w:szCs w:val="28"/>
        </w:rPr>
      </w:pPr>
    </w:p>
    <w:p w:rsidR="00E76F32" w:rsidRDefault="00E76F32" w:rsidP="00E76F32">
      <w:pPr>
        <w:keepNext/>
        <w:contextualSpacing/>
        <w:jc w:val="left"/>
        <w:rPr>
          <w:rFonts w:cs="Times New Roman"/>
          <w:sz w:val="28"/>
          <w:szCs w:val="28"/>
        </w:rPr>
      </w:pPr>
      <w:r w:rsidRPr="00660DE9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>В приложении к постановлению:</w:t>
      </w:r>
    </w:p>
    <w:p w:rsidR="00E76F32" w:rsidRDefault="00E76F32" w:rsidP="00E76F32">
      <w:pPr>
        <w:keepNext/>
        <w:contextualSpacing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в разделе 1 Паспорт Программы строку «Объем ресурсного обеспечения Программы» изложить в следующей редакции:</w:t>
      </w:r>
    </w:p>
    <w:p w:rsidR="00E76F32" w:rsidRPr="00660DE9" w:rsidRDefault="00E76F32" w:rsidP="00E76F32">
      <w:pPr>
        <w:keepNext/>
        <w:contextualSpacing/>
        <w:jc w:val="left"/>
        <w:rPr>
          <w:sz w:val="28"/>
          <w:szCs w:val="20"/>
          <w:lang w:eastAsia="ru-RU"/>
        </w:rPr>
      </w:pPr>
      <w:r>
        <w:rPr>
          <w:rFonts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7192"/>
      </w:tblGrid>
      <w:tr w:rsidR="00E76F32" w:rsidRPr="00962010" w:rsidTr="00013816">
        <w:tc>
          <w:tcPr>
            <w:tcW w:w="2379" w:type="dxa"/>
          </w:tcPr>
          <w:p w:rsidR="00E76F32" w:rsidRPr="007A2CAC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Объем ресурсного обеспечения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7A2CAC">
              <w:rPr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192" w:type="dxa"/>
          </w:tcPr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503,04 тыс. рублей, в том числе: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- 453,04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- 15,00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- 20,00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- 15,00 тыс. руб.</w:t>
            </w:r>
          </w:p>
          <w:p w:rsidR="00E76F32" w:rsidRPr="00962010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76F32" w:rsidRPr="00CA699C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CA699C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в том числе 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54,53 тыс. рублей, в том числе: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- 4,53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- 15,00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- 20,00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- 15,00 тыс. руб.</w:t>
            </w:r>
          </w:p>
          <w:p w:rsidR="00E76F32" w:rsidRPr="00CA699C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76F32" w:rsidRPr="00CA699C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средства областного бюджета-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40,37 тыс. рублей, в том числе: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- 40,37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«2020 год» - 0,00 тыс. руб.</w:t>
            </w:r>
          </w:p>
          <w:p w:rsidR="00E76F32" w:rsidRPr="00CA699C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76F32" w:rsidRPr="00CA699C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средства федерального бюджета-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408,14 тыс. рублей, в том числе: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- 408,14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E76F32" w:rsidRPr="00CA699C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76F32" w:rsidRPr="00962010" w:rsidRDefault="00E76F32" w:rsidP="00013816">
            <w:pPr>
              <w:widowControl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val="en-US"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</w:tc>
      </w:tr>
    </w:tbl>
    <w:p w:rsidR="00E76F32" w:rsidRDefault="00E76F32" w:rsidP="00E76F32">
      <w:pPr>
        <w:keepNext/>
        <w:contextualSpacing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E76F32" w:rsidRDefault="00E76F32" w:rsidP="00E76F32">
      <w:pPr>
        <w:keepNext/>
        <w:contextualSpacing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раздел 4 «Ресурсное обеспечение муниципальной программы» изложить в следующей редакции:</w:t>
      </w:r>
    </w:p>
    <w:p w:rsidR="00E76F32" w:rsidRDefault="00E76F32" w:rsidP="00E76F32">
      <w:pPr>
        <w:keepNext/>
        <w:contextualSpacing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>Раздел 4.Ресурсное обеспечение муниципальной программы</w:t>
      </w:r>
    </w:p>
    <w:p w:rsidR="00E76F32" w:rsidRPr="008A1D17" w:rsidRDefault="00E76F32" w:rsidP="00E76F32">
      <w:pPr>
        <w:tabs>
          <w:tab w:val="left" w:pos="7935"/>
        </w:tabs>
        <w:autoSpaceDE w:val="0"/>
        <w:ind w:left="720" w:right="-1"/>
        <w:jc w:val="right"/>
        <w:rPr>
          <w:b/>
          <w:szCs w:val="24"/>
        </w:rPr>
      </w:pPr>
      <w:r w:rsidRPr="008A1D17">
        <w:rPr>
          <w:szCs w:val="24"/>
        </w:rPr>
        <w:t xml:space="preserve">                                                                                                     тыс. руб.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jc w:val="center"/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89217F">
              <w:rPr>
                <w:rFonts w:cs="Times New Roman"/>
                <w:b/>
                <w:szCs w:val="24"/>
              </w:rPr>
              <w:t>п</w:t>
            </w:r>
            <w:proofErr w:type="gramEnd"/>
            <w:r w:rsidRPr="0089217F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jc w:val="center"/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Наименование программы/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jc w:val="center"/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jc w:val="center"/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jc w:val="center"/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jc w:val="center"/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jc w:val="center"/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jc w:val="center"/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2024</w:t>
            </w: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Программа,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-бюджетные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453,04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  <w:r w:rsidRPr="0089217F">
              <w:rPr>
                <w:rFonts w:cs="Times New Roman"/>
                <w:b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  <w:r w:rsidRPr="0089217F">
              <w:rPr>
                <w:rFonts w:cs="Times New Roman"/>
                <w:b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  <w:r w:rsidRPr="0089217F">
              <w:rPr>
                <w:rFonts w:cs="Times New Roman"/>
                <w:b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  <w:r w:rsidRPr="0089217F">
              <w:rPr>
                <w:rFonts w:cs="Times New Roman"/>
                <w:b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 xml:space="preserve"> -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Pr="0089217F">
              <w:rPr>
                <w:rFonts w:cs="Times New Roman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89217F">
              <w:rPr>
                <w:rFonts w:cs="Times New Roman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89217F">
              <w:rPr>
                <w:rFonts w:cs="Times New Roman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89217F">
              <w:rPr>
                <w:rFonts w:cs="Times New Roman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 xml:space="preserve"> - 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 xml:space="preserve"> -федеральный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408,14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Специальные подпрограммы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jc w:val="center"/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Организационная, консультационная, информационная и финансовая поддержка субъектов малого</w:t>
            </w:r>
            <w:r>
              <w:rPr>
                <w:rFonts w:cs="Times New Roman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tabs>
                <w:tab w:val="left" w:pos="720"/>
              </w:tabs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-бюджетные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453,04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  <w:r w:rsidRPr="0089217F">
              <w:rPr>
                <w:rFonts w:cs="Times New Roman"/>
                <w:b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  <w:r w:rsidRPr="0089217F">
              <w:rPr>
                <w:rFonts w:cs="Times New Roman"/>
                <w:b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  <w:r w:rsidRPr="0089217F">
              <w:rPr>
                <w:rFonts w:cs="Times New Roman"/>
                <w:b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  <w:r w:rsidRPr="0089217F">
              <w:rPr>
                <w:rFonts w:cs="Times New Roman"/>
                <w:b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tabs>
                <w:tab w:val="left" w:pos="735"/>
              </w:tabs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Pr="0089217F">
              <w:rPr>
                <w:rFonts w:cs="Times New Roman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89217F">
              <w:rPr>
                <w:rFonts w:cs="Times New Roman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89217F">
              <w:rPr>
                <w:rFonts w:cs="Times New Roman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89217F">
              <w:rPr>
                <w:rFonts w:cs="Times New Roman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tabs>
                <w:tab w:val="left" w:pos="810"/>
              </w:tabs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szCs w:val="24"/>
              </w:rPr>
              <w:t>- областной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tabs>
                <w:tab w:val="left" w:pos="825"/>
              </w:tabs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szCs w:val="24"/>
              </w:rPr>
              <w:t>-федеральный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408,14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jc w:val="center"/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1.</w:t>
            </w: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4972DA" w:rsidRDefault="00E76F32" w:rsidP="00013816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4972DA">
              <w:rPr>
                <w:rFonts w:cs="Times New Roman"/>
                <w:szCs w:val="24"/>
                <w:lang w:eastAsia="ru-RU"/>
              </w:rPr>
              <w:t>Оказание имущественной поддержки субъектам малого</w:t>
            </w:r>
            <w:r>
              <w:rPr>
                <w:rFonts w:cs="Times New Roman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tabs>
                <w:tab w:val="left" w:pos="720"/>
              </w:tabs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-бюджетные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  <w:r w:rsidRPr="0089217F">
              <w:rPr>
                <w:rFonts w:cs="Times New Roman"/>
                <w:b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</w:p>
          <w:p w:rsidR="00E76F32" w:rsidRPr="0089217F" w:rsidRDefault="00E76F32" w:rsidP="00013816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tabs>
                <w:tab w:val="left" w:pos="735"/>
              </w:tabs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89217F">
              <w:rPr>
                <w:rFonts w:cs="Times New Roman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tabs>
                <w:tab w:val="left" w:pos="810"/>
              </w:tabs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szCs w:val="24"/>
              </w:rPr>
              <w:t>- областной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89217F">
              <w:rPr>
                <w:rFonts w:cs="Times New Roman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E76F32" w:rsidRPr="0089217F" w:rsidTr="000138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tabs>
                <w:tab w:val="left" w:pos="825"/>
              </w:tabs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szCs w:val="24"/>
              </w:rPr>
              <w:t>-федеральный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89217F">
              <w:rPr>
                <w:rFonts w:cs="Times New Roman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89217F" w:rsidRDefault="00E76F32" w:rsidP="00013816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</w:tbl>
    <w:p w:rsidR="00E76F32" w:rsidRDefault="00E76F32" w:rsidP="00E76F32">
      <w:pPr>
        <w:keepNext/>
        <w:contextualSpacing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E76F32" w:rsidRDefault="00E76F32" w:rsidP="00E76F32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приложении 1 к муниципальной программе:</w:t>
      </w:r>
    </w:p>
    <w:p w:rsidR="00E76F32" w:rsidRDefault="00E76F32" w:rsidP="00E76F32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E76F32" w:rsidRDefault="00E76F32" w:rsidP="00E76F32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7046"/>
      </w:tblGrid>
      <w:tr w:rsidR="00E76F32" w:rsidRPr="007A2CAC" w:rsidTr="00013816">
        <w:tc>
          <w:tcPr>
            <w:tcW w:w="2417" w:type="dxa"/>
          </w:tcPr>
          <w:p w:rsidR="00E76F32" w:rsidRPr="007A2CAC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</w:t>
            </w:r>
            <w:r w:rsidRPr="007A2CAC">
              <w:rPr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046" w:type="dxa"/>
          </w:tcPr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финансирования по Подпрограмме-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548,04 тыс. рублей, в том числе: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- 453,04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- 15,00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- 20,00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84,53 тыс. рублей, в том числе: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- 4,53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- 15,00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- 20,00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средства областного бюджета-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40,37 тыс. рублей, в том числе: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- 40,37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«2018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средства федерального бюджета-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408,14 тыс. рублей, в том числе: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- 408,14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E76F32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«2022 год» - 0,00 тыс. руб. </w:t>
            </w:r>
          </w:p>
          <w:p w:rsidR="00E76F32" w:rsidRPr="007A2CAC" w:rsidRDefault="00E76F32" w:rsidP="0001381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E76F32" w:rsidRDefault="00E76F32" w:rsidP="00E76F32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E76F32" w:rsidRDefault="00E76F32" w:rsidP="00E76F32">
      <w:pPr>
        <w:widowControl w:val="0"/>
        <w:jc w:val="left"/>
        <w:rPr>
          <w:rFonts w:eastAsia="Segoe Print"/>
          <w:bCs/>
          <w:sz w:val="28"/>
          <w:szCs w:val="28"/>
        </w:rPr>
      </w:pPr>
      <w:r>
        <w:rPr>
          <w:sz w:val="28"/>
          <w:szCs w:val="28"/>
        </w:rPr>
        <w:t>б) в р</w:t>
      </w:r>
      <w:r w:rsidRPr="00CC0E9B">
        <w:rPr>
          <w:sz w:val="28"/>
          <w:szCs w:val="28"/>
        </w:rPr>
        <w:t>аздел</w:t>
      </w:r>
      <w:r>
        <w:rPr>
          <w:sz w:val="28"/>
          <w:szCs w:val="28"/>
        </w:rPr>
        <w:t>е 3</w:t>
      </w:r>
      <w:r w:rsidRPr="00CC0E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0E9B">
        <w:rPr>
          <w:sz w:val="28"/>
          <w:szCs w:val="28"/>
        </w:rPr>
        <w:t>Бюджетные ассигнования</w:t>
      </w:r>
      <w:r w:rsidRPr="00CC0E9B">
        <w:rPr>
          <w:rFonts w:eastAsia="Segoe Print"/>
          <w:bCs/>
          <w:sz w:val="28"/>
          <w:szCs w:val="28"/>
        </w:rPr>
        <w:t xml:space="preserve"> на реализацию мероприятий Подпрограммы</w:t>
      </w:r>
      <w:r>
        <w:rPr>
          <w:rFonts w:eastAsia="Segoe Print"/>
          <w:bCs/>
          <w:sz w:val="28"/>
          <w:szCs w:val="28"/>
        </w:rPr>
        <w:t>» таблицу 3.2</w:t>
      </w:r>
      <w:r w:rsidRPr="00CC0E9B">
        <w:rPr>
          <w:rFonts w:eastAsia="Segoe Print"/>
          <w:bCs/>
          <w:sz w:val="28"/>
          <w:szCs w:val="28"/>
        </w:rPr>
        <w:t xml:space="preserve"> </w:t>
      </w:r>
      <w:r>
        <w:rPr>
          <w:rFonts w:eastAsia="Segoe Print"/>
          <w:bCs/>
          <w:sz w:val="28"/>
          <w:szCs w:val="28"/>
        </w:rPr>
        <w:t>«</w:t>
      </w:r>
      <w:r w:rsidRPr="00CC0E9B">
        <w:rPr>
          <w:sz w:val="28"/>
          <w:szCs w:val="28"/>
        </w:rPr>
        <w:t>Бюджетные ассигнования</w:t>
      </w:r>
      <w:r w:rsidRPr="00CC0E9B">
        <w:rPr>
          <w:rFonts w:eastAsia="Segoe Print"/>
          <w:bCs/>
          <w:sz w:val="28"/>
          <w:szCs w:val="28"/>
        </w:rPr>
        <w:t xml:space="preserve"> на реализацию мероприятий Подпрограммы на 2020-2023 гг.</w:t>
      </w:r>
      <w:r>
        <w:rPr>
          <w:rFonts w:eastAsia="Segoe Print"/>
          <w:bCs/>
          <w:sz w:val="28"/>
          <w:szCs w:val="28"/>
        </w:rPr>
        <w:t>» изложить в следующей редакции:</w:t>
      </w:r>
    </w:p>
    <w:p w:rsidR="00E76F32" w:rsidRPr="00367CEE" w:rsidRDefault="00E76F32" w:rsidP="00E76F32">
      <w:pPr>
        <w:widowControl w:val="0"/>
        <w:autoSpaceDE w:val="0"/>
        <w:rPr>
          <w:rFonts w:eastAsia="Segoe Print"/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>
        <w:rPr>
          <w:rFonts w:eastAsia="Segoe Print"/>
          <w:b/>
          <w:bCs/>
          <w:sz w:val="28"/>
          <w:szCs w:val="28"/>
        </w:rPr>
        <w:t xml:space="preserve">3.2. </w:t>
      </w:r>
      <w:r w:rsidRPr="00FC15B4">
        <w:rPr>
          <w:b/>
          <w:sz w:val="28"/>
          <w:szCs w:val="28"/>
        </w:rPr>
        <w:t>Бюджетные ассигнования</w:t>
      </w:r>
      <w:r>
        <w:rPr>
          <w:rFonts w:eastAsia="Segoe Print"/>
          <w:b/>
          <w:bCs/>
          <w:sz w:val="28"/>
          <w:szCs w:val="28"/>
        </w:rPr>
        <w:t xml:space="preserve"> </w:t>
      </w:r>
      <w:r w:rsidRPr="00FC15B4">
        <w:rPr>
          <w:rFonts w:eastAsia="Segoe Print"/>
          <w:b/>
          <w:bCs/>
          <w:sz w:val="28"/>
          <w:szCs w:val="28"/>
        </w:rPr>
        <w:t xml:space="preserve">на </w:t>
      </w:r>
      <w:r>
        <w:rPr>
          <w:rFonts w:eastAsia="Segoe Print"/>
          <w:b/>
          <w:bCs/>
          <w:sz w:val="28"/>
          <w:szCs w:val="28"/>
        </w:rPr>
        <w:t>реализацию</w:t>
      </w:r>
      <w:r w:rsidRPr="00FC15B4">
        <w:rPr>
          <w:rFonts w:eastAsia="Segoe Print"/>
          <w:b/>
          <w:bCs/>
          <w:sz w:val="28"/>
          <w:szCs w:val="28"/>
        </w:rPr>
        <w:t xml:space="preserve"> мероприятий </w:t>
      </w:r>
      <w:r>
        <w:rPr>
          <w:rFonts w:eastAsia="Segoe Print"/>
          <w:b/>
          <w:bCs/>
          <w:sz w:val="28"/>
          <w:szCs w:val="28"/>
        </w:rPr>
        <w:t>П</w:t>
      </w:r>
      <w:r w:rsidRPr="00FC15B4">
        <w:rPr>
          <w:rFonts w:eastAsia="Segoe Print"/>
          <w:b/>
          <w:bCs/>
          <w:sz w:val="28"/>
          <w:szCs w:val="28"/>
        </w:rPr>
        <w:t>одпрограммы</w:t>
      </w:r>
      <w:r>
        <w:rPr>
          <w:rFonts w:eastAsia="Segoe Print"/>
          <w:b/>
          <w:bCs/>
          <w:sz w:val="28"/>
          <w:szCs w:val="28"/>
        </w:rPr>
        <w:t xml:space="preserve"> на 2020-2023 гг.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275"/>
        <w:gridCol w:w="993"/>
        <w:gridCol w:w="992"/>
        <w:gridCol w:w="992"/>
        <w:gridCol w:w="992"/>
      </w:tblGrid>
      <w:tr w:rsidR="00E76F32" w:rsidRPr="00367CEE" w:rsidTr="00013816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 xml:space="preserve">№ </w:t>
            </w:r>
            <w:proofErr w:type="gramStart"/>
            <w:r w:rsidRPr="00367CEE">
              <w:rPr>
                <w:sz w:val="28"/>
                <w:szCs w:val="28"/>
              </w:rPr>
              <w:t>п</w:t>
            </w:r>
            <w:proofErr w:type="gramEnd"/>
            <w:r w:rsidRPr="00367CEE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b/>
                <w:bCs/>
                <w:sz w:val="28"/>
                <w:szCs w:val="28"/>
              </w:rPr>
            </w:pPr>
            <w:r w:rsidRPr="00367CEE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E76F32" w:rsidRPr="00367CEE" w:rsidRDefault="00E76F32" w:rsidP="00013816">
            <w:pPr>
              <w:rPr>
                <w:b/>
                <w:bCs/>
                <w:sz w:val="28"/>
                <w:szCs w:val="28"/>
              </w:rPr>
            </w:pPr>
            <w:r w:rsidRPr="00367CEE">
              <w:rPr>
                <w:b/>
                <w:bCs/>
                <w:sz w:val="28"/>
                <w:szCs w:val="28"/>
              </w:rPr>
              <w:t>задачи,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b/>
                <w:bCs/>
                <w:sz w:val="28"/>
                <w:szCs w:val="28"/>
              </w:rPr>
            </w:pPr>
            <w:r w:rsidRPr="00367CEE">
              <w:rPr>
                <w:b/>
                <w:bCs/>
                <w:sz w:val="28"/>
                <w:szCs w:val="28"/>
              </w:rPr>
              <w:t>Исполнитель</w:t>
            </w:r>
          </w:p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  <w:r w:rsidRPr="00367CEE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2023</w:t>
            </w:r>
          </w:p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</w:tr>
      <w:tr w:rsidR="00E76F32" w:rsidRPr="00367CEE" w:rsidTr="00013816">
        <w:trPr>
          <w:trHeight w:val="425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Подпрограмма,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</w:tr>
      <w:tr w:rsidR="00E76F32" w:rsidRPr="00367CEE" w:rsidTr="00013816">
        <w:trPr>
          <w:trHeight w:val="442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</w:tr>
      <w:tr w:rsidR="00E76F32" w:rsidRPr="00367CEE" w:rsidTr="00013816">
        <w:trPr>
          <w:trHeight w:val="388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 xml:space="preserve"> 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</w:tr>
      <w:tr w:rsidR="00E76F32" w:rsidRPr="00367CEE" w:rsidTr="00013816">
        <w:trPr>
          <w:trHeight w:val="388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</w:tr>
      <w:tr w:rsidR="00E76F32" w:rsidRPr="00367CEE" w:rsidTr="00013816">
        <w:trPr>
          <w:trHeight w:val="388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</w:tr>
      <w:tr w:rsidR="00E76F32" w:rsidRPr="00367CEE" w:rsidTr="00013816">
        <w:trPr>
          <w:trHeight w:val="25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widowControl w:val="0"/>
              <w:autoSpaceDE w:val="0"/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Организационная, консультационная и информационная поддержка субъектов малого и среднего предпринимательства, имеющих государственную регистрацию на территории Петровского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</w:tr>
      <w:tr w:rsidR="00E76F32" w:rsidRPr="00367CEE" w:rsidTr="00013816">
        <w:trPr>
          <w:trHeight w:val="4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F32" w:rsidRPr="00367CEE" w:rsidRDefault="00E76F32" w:rsidP="0001381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F32" w:rsidRPr="00367CEE" w:rsidRDefault="00E76F32" w:rsidP="0001381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widowControl w:val="0"/>
              <w:autoSpaceDE w:val="0"/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widowControl w:val="0"/>
              <w:autoSpaceDE w:val="0"/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widowControl w:val="0"/>
              <w:autoSpaceDE w:val="0"/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 xml:space="preserve">Субсидирование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</w:t>
            </w:r>
            <w:r w:rsidRPr="00367CEE">
              <w:rPr>
                <w:sz w:val="28"/>
                <w:szCs w:val="28"/>
              </w:rPr>
              <w:lastRenderedPageBreak/>
              <w:t>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  <w:lang w:eastAsia="ru-RU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0,00</w:t>
            </w: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widowControl w:val="0"/>
              <w:autoSpaceDE w:val="0"/>
              <w:rPr>
                <w:sz w:val="28"/>
                <w:szCs w:val="28"/>
              </w:rPr>
            </w:pPr>
            <w:r w:rsidRPr="00367CEE">
              <w:rPr>
                <w:rFonts w:eastAsia="Times New Roman" w:cs="Times New Roman"/>
                <w:sz w:val="28"/>
                <w:szCs w:val="28"/>
                <w:lang w:eastAsia="ru-RU"/>
              </w:rPr>
              <w:t>Субсидирование части затрат СМСП,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(далее – центр времяпрепровождения детей)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widowControl w:val="0"/>
              <w:autoSpaceDE w:val="0"/>
              <w:rPr>
                <w:sz w:val="28"/>
                <w:szCs w:val="28"/>
              </w:rPr>
            </w:pPr>
            <w:r w:rsidRPr="00367CEE">
              <w:rPr>
                <w:rFonts w:eastAsia="Times New Roman" w:cs="Times New Roman"/>
                <w:sz w:val="28"/>
                <w:szCs w:val="28"/>
                <w:lang w:eastAsia="ru-RU"/>
              </w:rPr>
              <w:t>Субсидирование части затрат СМСП,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widowControl w:val="0"/>
              <w:autoSpaceDE w:val="0"/>
              <w:rPr>
                <w:sz w:val="28"/>
                <w:szCs w:val="28"/>
              </w:rPr>
            </w:pPr>
            <w:r w:rsidRPr="00367C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Субсидирование части затрат СМСП,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</w:t>
            </w:r>
            <w:r w:rsidRPr="00367CE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  <w:lang w:eastAsia="ru-RU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</w:tr>
      <w:tr w:rsidR="00E76F32" w:rsidRPr="00367CEE" w:rsidTr="0001381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F32" w:rsidRPr="00367CEE" w:rsidRDefault="00E76F32" w:rsidP="000138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 w:rsidRPr="00367CEE"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32" w:rsidRPr="00367CEE" w:rsidRDefault="00E76F32" w:rsidP="0001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CEE">
              <w:rPr>
                <w:sz w:val="28"/>
                <w:szCs w:val="28"/>
              </w:rPr>
              <w:t>,00</w:t>
            </w:r>
          </w:p>
        </w:tc>
      </w:tr>
    </w:tbl>
    <w:p w:rsidR="00E76F32" w:rsidRDefault="00E76F32" w:rsidP="00E76F32">
      <w:pPr>
        <w:widowControl w:val="0"/>
        <w:jc w:val="right"/>
        <w:rPr>
          <w:rFonts w:eastAsia="Segoe Print"/>
          <w:bCs/>
          <w:sz w:val="28"/>
          <w:szCs w:val="28"/>
        </w:rPr>
      </w:pPr>
      <w:r>
        <w:rPr>
          <w:rFonts w:eastAsia="Segoe Print"/>
          <w:bCs/>
          <w:sz w:val="28"/>
          <w:szCs w:val="28"/>
        </w:rPr>
        <w:t>»</w:t>
      </w:r>
    </w:p>
    <w:p w:rsidR="00E76F32" w:rsidRPr="00CC0E9B" w:rsidRDefault="00E76F32" w:rsidP="00E76F32">
      <w:pPr>
        <w:rPr>
          <w:rFonts w:cs="Times New Roman"/>
          <w:sz w:val="28"/>
          <w:szCs w:val="20"/>
        </w:rPr>
      </w:pPr>
      <w:r>
        <w:rPr>
          <w:sz w:val="28"/>
          <w:szCs w:val="28"/>
          <w:lang w:eastAsia="ru-RU"/>
        </w:rPr>
        <w:t xml:space="preserve">3. </w:t>
      </w:r>
      <w:r>
        <w:rPr>
          <w:rFonts w:cs="Times New Roman"/>
          <w:sz w:val="28"/>
          <w:szCs w:val="20"/>
        </w:rPr>
        <w:t xml:space="preserve">Приложение № 1 к подпрограмме </w:t>
      </w:r>
      <w:r w:rsidRPr="00D8010C">
        <w:rPr>
          <w:rFonts w:cs="Times New Roman"/>
          <w:sz w:val="28"/>
          <w:szCs w:val="28"/>
          <w:lang w:eastAsia="ru-RU"/>
        </w:rPr>
        <w:t>«</w:t>
      </w:r>
      <w:r w:rsidRPr="00D8010C">
        <w:rPr>
          <w:rFonts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D8010C">
        <w:rPr>
          <w:rFonts w:cs="Times New Roman"/>
          <w:sz w:val="28"/>
          <w:szCs w:val="28"/>
          <w:lang w:eastAsia="ru-RU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отменить.</w:t>
      </w:r>
    </w:p>
    <w:p w:rsidR="00E76F32" w:rsidRPr="00CC0E9B" w:rsidRDefault="00E76F32" w:rsidP="00E76F32">
      <w:pPr>
        <w:widowControl w:val="0"/>
        <w:rPr>
          <w:sz w:val="28"/>
          <w:szCs w:val="28"/>
          <w:lang w:eastAsia="ru-RU"/>
        </w:rPr>
      </w:pPr>
    </w:p>
    <w:p w:rsidR="00E76F32" w:rsidRDefault="00E76F32" w:rsidP="00E76F32">
      <w:pPr>
        <w:widowControl w:val="0"/>
        <w:rPr>
          <w:sz w:val="28"/>
          <w:szCs w:val="28"/>
          <w:lang w:eastAsia="ru-RU"/>
        </w:rPr>
      </w:pPr>
    </w:p>
    <w:p w:rsidR="00E76F32" w:rsidRPr="00660DE9" w:rsidRDefault="00E76F32" w:rsidP="00E76F32">
      <w:pPr>
        <w:keepNext/>
        <w:contextualSpacing/>
        <w:jc w:val="left"/>
        <w:rPr>
          <w:sz w:val="28"/>
          <w:szCs w:val="20"/>
          <w:lang w:eastAsia="ru-RU"/>
        </w:rPr>
      </w:pPr>
    </w:p>
    <w:p w:rsidR="002F7E13" w:rsidRDefault="002F7E13"/>
    <w:sectPr w:rsidR="002F7E13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32"/>
    <w:rsid w:val="002F7E13"/>
    <w:rsid w:val="00E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3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6F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76F32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E76F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3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6F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76F32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E76F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2021-05-27T05:10:00Z</dcterms:created>
  <dcterms:modified xsi:type="dcterms:W3CDTF">2021-05-27T05:15:00Z</dcterms:modified>
</cp:coreProperties>
</file>