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1/20</w:t>
      </w:r>
      <w:r w:rsidR="008B6DF6">
        <w:rPr>
          <w:b/>
          <w:sz w:val="26"/>
          <w:szCs w:val="26"/>
        </w:rPr>
        <w:t>21</w:t>
      </w:r>
      <w:bookmarkStart w:id="0" w:name="_GoBack"/>
      <w:bookmarkEnd w:id="0"/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8B6DF6" w:rsidP="006544BB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6544BB" w:rsidRPr="0027103D">
        <w:rPr>
          <w:sz w:val="26"/>
          <w:szCs w:val="26"/>
        </w:rPr>
        <w:t>.0</w:t>
      </w:r>
      <w:r w:rsidR="006544BB">
        <w:rPr>
          <w:sz w:val="26"/>
          <w:szCs w:val="26"/>
        </w:rPr>
        <w:t>3</w:t>
      </w:r>
      <w:r w:rsidR="006544BB" w:rsidRPr="0027103D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8B6DF6">
        <w:rPr>
          <w:bCs/>
          <w:sz w:val="26"/>
          <w:szCs w:val="26"/>
        </w:rPr>
        <w:t>Варякина</w:t>
      </w:r>
      <w:proofErr w:type="spellEnd"/>
      <w:r w:rsidR="008B6DF6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8B6DF6">
        <w:rPr>
          <w:bCs/>
          <w:sz w:val="26"/>
          <w:szCs w:val="26"/>
        </w:rPr>
        <w:t>делопроизводитель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A76FD3" w:rsidRPr="00A76FD3" w:rsidRDefault="00A76FD3" w:rsidP="00A76FD3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 xml:space="preserve"> Об о</w:t>
      </w:r>
      <w:r w:rsidRPr="00A76FD3">
        <w:rPr>
          <w:rFonts w:eastAsiaTheme="minorHAnsi"/>
          <w:kern w:val="0"/>
          <w:sz w:val="26"/>
          <w:szCs w:val="26"/>
          <w:lang w:eastAsia="en-US"/>
        </w:rPr>
        <w:t>беспечени</w:t>
      </w:r>
      <w:r>
        <w:rPr>
          <w:rFonts w:eastAsiaTheme="minorHAnsi"/>
          <w:kern w:val="0"/>
          <w:sz w:val="26"/>
          <w:szCs w:val="26"/>
          <w:lang w:eastAsia="en-US"/>
        </w:rPr>
        <w:t>и</w:t>
      </w:r>
      <w:r w:rsidRPr="00A76FD3">
        <w:rPr>
          <w:rFonts w:eastAsiaTheme="minorHAnsi"/>
          <w:kern w:val="0"/>
          <w:sz w:val="26"/>
          <w:szCs w:val="26"/>
          <w:lang w:eastAsia="en-US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eastAsiaTheme="minorHAnsi"/>
          <w:kern w:val="0"/>
          <w:sz w:val="26"/>
          <w:szCs w:val="26"/>
          <w:lang w:eastAsia="en-US"/>
        </w:rPr>
        <w:t>.</w:t>
      </w:r>
      <w:r w:rsidRPr="00A76FD3">
        <w:rPr>
          <w:rFonts w:eastAsiaTheme="minorHAnsi"/>
          <w:kern w:val="0"/>
          <w:sz w:val="26"/>
          <w:szCs w:val="26"/>
          <w:lang w:eastAsia="en-US"/>
        </w:rPr>
        <w:t xml:space="preserve"> </w:t>
      </w:r>
    </w:p>
    <w:p w:rsidR="006544BB" w:rsidRPr="007C06FB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B767D4" w:rsidRDefault="006544BB" w:rsidP="00B6447E">
      <w:pPr>
        <w:ind w:firstLine="644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1. </w:t>
      </w:r>
      <w:r w:rsidRPr="007C06FB">
        <w:rPr>
          <w:b/>
          <w:sz w:val="26"/>
          <w:szCs w:val="26"/>
        </w:rPr>
        <w:t>По первому вопросу</w:t>
      </w:r>
      <w:r w:rsidRPr="007C06FB">
        <w:rPr>
          <w:sz w:val="26"/>
          <w:szCs w:val="26"/>
        </w:rPr>
        <w:t xml:space="preserve"> </w:t>
      </w:r>
      <w:r w:rsidR="00DB4EEC">
        <w:rPr>
          <w:sz w:val="26"/>
          <w:szCs w:val="26"/>
        </w:rPr>
        <w:t>«</w:t>
      </w:r>
      <w:r w:rsidR="00A76FD3">
        <w:rPr>
          <w:rFonts w:eastAsiaTheme="minorHAnsi"/>
          <w:kern w:val="0"/>
          <w:sz w:val="26"/>
          <w:szCs w:val="26"/>
          <w:lang w:eastAsia="en-US"/>
        </w:rPr>
        <w:t>Об о</w:t>
      </w:r>
      <w:r w:rsidR="00A76FD3" w:rsidRPr="00A76FD3">
        <w:rPr>
          <w:rFonts w:eastAsiaTheme="minorHAnsi"/>
          <w:kern w:val="0"/>
          <w:sz w:val="26"/>
          <w:szCs w:val="26"/>
          <w:lang w:eastAsia="en-US"/>
        </w:rPr>
        <w:t>беспечени</w:t>
      </w:r>
      <w:r w:rsidR="00A76FD3">
        <w:rPr>
          <w:rFonts w:eastAsiaTheme="minorHAnsi"/>
          <w:kern w:val="0"/>
          <w:sz w:val="26"/>
          <w:szCs w:val="26"/>
          <w:lang w:eastAsia="en-US"/>
        </w:rPr>
        <w:t>и</w:t>
      </w:r>
      <w:r w:rsidR="00A76FD3" w:rsidRPr="00A76FD3">
        <w:rPr>
          <w:rFonts w:eastAsiaTheme="minorHAnsi"/>
          <w:kern w:val="0"/>
          <w:sz w:val="26"/>
          <w:szCs w:val="26"/>
          <w:lang w:eastAsia="en-US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 w:rsidR="00B767D4">
        <w:rPr>
          <w:rFonts w:eastAsiaTheme="minorHAnsi"/>
          <w:kern w:val="0"/>
          <w:sz w:val="26"/>
          <w:szCs w:val="26"/>
          <w:lang w:eastAsia="en-US"/>
        </w:rPr>
        <w:t>»</w:t>
      </w:r>
      <w:r w:rsidR="00DB4EEC">
        <w:rPr>
          <w:sz w:val="26"/>
          <w:szCs w:val="26"/>
        </w:rPr>
        <w:t xml:space="preserve"> заслушали </w:t>
      </w:r>
      <w:r w:rsidR="008B6DF6">
        <w:rPr>
          <w:sz w:val="26"/>
          <w:szCs w:val="26"/>
        </w:rPr>
        <w:t xml:space="preserve">заместителя главы администрации Ноздрина А.В., который </w:t>
      </w:r>
      <w:r w:rsidR="00DB4EEC">
        <w:rPr>
          <w:sz w:val="26"/>
          <w:szCs w:val="26"/>
        </w:rPr>
        <w:t>проинформировал</w:t>
      </w:r>
      <w:r w:rsidR="00B767D4">
        <w:rPr>
          <w:sz w:val="26"/>
          <w:szCs w:val="26"/>
        </w:rPr>
        <w:t>:</w:t>
      </w:r>
    </w:p>
    <w:p w:rsidR="00B767D4" w:rsidRPr="00ED4A18" w:rsidRDefault="00DB4EEC" w:rsidP="00B767D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767D4">
        <w:rPr>
          <w:sz w:val="26"/>
          <w:szCs w:val="26"/>
        </w:rPr>
        <w:tab/>
      </w:r>
      <w:r w:rsidR="00B767D4" w:rsidRPr="00ED4A18">
        <w:rPr>
          <w:sz w:val="28"/>
          <w:szCs w:val="28"/>
        </w:rPr>
        <w:t xml:space="preserve">Одним из направлений деятельности администрации Петровского городского поселения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добросовестной конкуренции и объективности при размещении закупок на </w:t>
      </w:r>
      <w:r w:rsidR="00B767D4" w:rsidRPr="00ED4A18">
        <w:rPr>
          <w:sz w:val="28"/>
          <w:szCs w:val="28"/>
        </w:rPr>
        <w:lastRenderedPageBreak/>
        <w:t>поставку товаров, выполнение работ и оказание услуг для муниципальных нужд. 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 </w:t>
      </w:r>
      <w:r w:rsidR="008B6DF6">
        <w:rPr>
          <w:sz w:val="28"/>
          <w:szCs w:val="28"/>
        </w:rPr>
        <w:t>Закупка товаров, работ, услуг</w:t>
      </w:r>
      <w:r w:rsidRPr="00ED4A18">
        <w:rPr>
          <w:sz w:val="28"/>
          <w:szCs w:val="28"/>
        </w:rPr>
        <w:t xml:space="preserve"> для муниципальных нужд в администрации Петровского городского поселения осуществляется путем проведения торгов в форме конкурса, аукциона, </w:t>
      </w:r>
      <w:r w:rsidR="008B6DF6">
        <w:rPr>
          <w:sz w:val="28"/>
          <w:szCs w:val="28"/>
        </w:rPr>
        <w:t xml:space="preserve">запроса котировок </w:t>
      </w:r>
      <w:r w:rsidRPr="00ED4A18">
        <w:rPr>
          <w:sz w:val="28"/>
          <w:szCs w:val="28"/>
        </w:rPr>
        <w:t>в электронной форме;</w:t>
      </w:r>
      <w:r w:rsidR="008B6DF6">
        <w:rPr>
          <w:sz w:val="28"/>
          <w:szCs w:val="28"/>
        </w:rPr>
        <w:t xml:space="preserve"> также</w:t>
      </w:r>
      <w:r w:rsidRPr="00ED4A18">
        <w:rPr>
          <w:sz w:val="28"/>
          <w:szCs w:val="28"/>
        </w:rPr>
        <w:t xml:space="preserve"> без пров</w:t>
      </w:r>
      <w:r w:rsidR="0066384A">
        <w:rPr>
          <w:sz w:val="28"/>
          <w:szCs w:val="28"/>
        </w:rPr>
        <w:t>едения торгов (</w:t>
      </w:r>
      <w:r w:rsidR="008B6DF6">
        <w:rPr>
          <w:sz w:val="28"/>
          <w:szCs w:val="28"/>
        </w:rPr>
        <w:t>с единственным поставщиком</w:t>
      </w:r>
      <w:r w:rsidRPr="00ED4A18">
        <w:rPr>
          <w:sz w:val="28"/>
          <w:szCs w:val="28"/>
        </w:rPr>
        <w:t>).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За </w:t>
      </w:r>
      <w:r>
        <w:rPr>
          <w:sz w:val="28"/>
          <w:szCs w:val="28"/>
        </w:rPr>
        <w:t>20</w:t>
      </w:r>
      <w:r w:rsidR="003D3FAE">
        <w:rPr>
          <w:sz w:val="28"/>
          <w:szCs w:val="28"/>
        </w:rPr>
        <w:t>20</w:t>
      </w:r>
      <w:r w:rsidRPr="00ED4A18">
        <w:rPr>
          <w:sz w:val="28"/>
          <w:szCs w:val="28"/>
        </w:rPr>
        <w:t xml:space="preserve"> год </w:t>
      </w:r>
      <w:r w:rsidR="0066384A">
        <w:rPr>
          <w:sz w:val="28"/>
          <w:szCs w:val="28"/>
        </w:rPr>
        <w:t xml:space="preserve">через сайт закупок </w:t>
      </w:r>
      <w:r w:rsidRPr="00ED4A18">
        <w:rPr>
          <w:sz w:val="28"/>
          <w:szCs w:val="28"/>
        </w:rPr>
        <w:t xml:space="preserve">было </w:t>
      </w:r>
      <w:r w:rsidR="0066384A">
        <w:rPr>
          <w:sz w:val="28"/>
          <w:szCs w:val="28"/>
        </w:rPr>
        <w:t xml:space="preserve">заключено </w:t>
      </w:r>
      <w:r w:rsidR="008B6DF6">
        <w:rPr>
          <w:sz w:val="28"/>
          <w:szCs w:val="28"/>
        </w:rPr>
        <w:t>29</w:t>
      </w:r>
      <w:r w:rsidRPr="00ED4A18">
        <w:rPr>
          <w:sz w:val="28"/>
          <w:szCs w:val="28"/>
        </w:rPr>
        <w:t xml:space="preserve"> </w:t>
      </w:r>
      <w:r w:rsidR="0066384A">
        <w:rPr>
          <w:sz w:val="28"/>
          <w:szCs w:val="28"/>
        </w:rPr>
        <w:t>контрактов</w:t>
      </w:r>
      <w:r w:rsidRPr="00ED4A18">
        <w:rPr>
          <w:sz w:val="28"/>
          <w:szCs w:val="28"/>
        </w:rPr>
        <w:t>.    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4A18">
        <w:rPr>
          <w:sz w:val="28"/>
          <w:szCs w:val="28"/>
        </w:rPr>
        <w:t>арушени</w:t>
      </w:r>
      <w:r>
        <w:rPr>
          <w:sz w:val="28"/>
          <w:szCs w:val="28"/>
        </w:rPr>
        <w:t>й</w:t>
      </w:r>
      <w:r w:rsidRPr="00ED4A18">
        <w:rPr>
          <w:sz w:val="28"/>
          <w:szCs w:val="28"/>
        </w:rPr>
        <w:t xml:space="preserve"> законодательства при осуществлении закупок на поставки товаров, выполнение работ, оказание услуг  для муниципальных нужд</w:t>
      </w:r>
      <w:r>
        <w:rPr>
          <w:sz w:val="28"/>
          <w:szCs w:val="28"/>
        </w:rPr>
        <w:t xml:space="preserve"> выявлено не было</w:t>
      </w:r>
      <w:r w:rsidRPr="00ED4A18">
        <w:rPr>
          <w:sz w:val="28"/>
          <w:szCs w:val="28"/>
        </w:rPr>
        <w:t>. </w:t>
      </w:r>
    </w:p>
    <w:p w:rsidR="00B6447E" w:rsidRDefault="00B6447E" w:rsidP="00B6447E">
      <w:pPr>
        <w:ind w:firstLine="644"/>
        <w:jc w:val="both"/>
        <w:rPr>
          <w:sz w:val="26"/>
          <w:szCs w:val="26"/>
        </w:rPr>
      </w:pP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B64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8B6DF6">
        <w:rPr>
          <w:sz w:val="26"/>
          <w:szCs w:val="26"/>
        </w:rPr>
        <w:t xml:space="preserve">заместителя главы администрации Ноздрина А.В. </w:t>
      </w:r>
      <w:r>
        <w:rPr>
          <w:sz w:val="26"/>
          <w:szCs w:val="26"/>
        </w:rPr>
        <w:t>принять к сведению.</w:t>
      </w:r>
    </w:p>
    <w:p w:rsidR="00B6447E" w:rsidRDefault="00B6447E" w:rsidP="00B6447E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spacing w:line="360" w:lineRule="auto"/>
        <w:ind w:left="720"/>
        <w:jc w:val="both"/>
        <w:rPr>
          <w:sz w:val="26"/>
          <w:szCs w:val="26"/>
        </w:rPr>
      </w:pPr>
    </w:p>
    <w:p w:rsidR="006544BB" w:rsidRDefault="008B6DF6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544BB">
        <w:rPr>
          <w:sz w:val="26"/>
          <w:szCs w:val="26"/>
        </w:rPr>
        <w:t>П</w:t>
      </w:r>
      <w:r w:rsidR="006544BB"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544BB"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</w:t>
      </w:r>
      <w:r w:rsidR="006544BB" w:rsidRPr="00513017">
        <w:rPr>
          <w:sz w:val="26"/>
          <w:szCs w:val="26"/>
        </w:rPr>
        <w:t xml:space="preserve"> </w:t>
      </w:r>
      <w:r>
        <w:rPr>
          <w:sz w:val="26"/>
          <w:szCs w:val="26"/>
        </w:rPr>
        <w:t>А.В. Ноздрин</w:t>
      </w: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      </w:t>
      </w:r>
      <w:r w:rsidR="00B6447E">
        <w:rPr>
          <w:sz w:val="26"/>
          <w:szCs w:val="26"/>
        </w:rPr>
        <w:t>Т.В. Гришина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8159D5" w:rsidRDefault="008159D5" w:rsidP="008159D5">
      <w:pPr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3FAE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6DF6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2021-04-12T13:11:00Z</cp:lastPrinted>
  <dcterms:created xsi:type="dcterms:W3CDTF">2021-04-12T13:13:00Z</dcterms:created>
  <dcterms:modified xsi:type="dcterms:W3CDTF">2021-04-12T13:13:00Z</dcterms:modified>
</cp:coreProperties>
</file>