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268" w:rsidRPr="00E53322" w:rsidRDefault="00F77268" w:rsidP="00F77268">
      <w:pPr>
        <w:pStyle w:val="a3"/>
        <w:spacing w:before="240" w:beforeAutospacing="0" w:after="240" w:afterAutospacing="0"/>
        <w:jc w:val="both"/>
        <w:rPr>
          <w:color w:val="231F20"/>
          <w:spacing w:val="3"/>
          <w:sz w:val="40"/>
          <w:szCs w:val="40"/>
        </w:rPr>
      </w:pPr>
      <w:r w:rsidRPr="00E53322">
        <w:rPr>
          <w:color w:val="231F20"/>
          <w:spacing w:val="3"/>
          <w:sz w:val="40"/>
          <w:szCs w:val="40"/>
        </w:rPr>
        <w:t>На специальном сайте </w:t>
      </w:r>
      <w:hyperlink r:id="rId5" w:history="1">
        <w:r w:rsidRPr="00E53322">
          <w:rPr>
            <w:rStyle w:val="a4"/>
            <w:color w:val="2B7DB6"/>
            <w:spacing w:val="3"/>
            <w:sz w:val="40"/>
            <w:szCs w:val="40"/>
          </w:rPr>
          <w:t>za.gorodsreda.ru</w:t>
        </w:r>
      </w:hyperlink>
      <w:r w:rsidRPr="00E53322">
        <w:rPr>
          <w:color w:val="231F20"/>
          <w:spacing w:val="3"/>
          <w:sz w:val="40"/>
          <w:szCs w:val="40"/>
        </w:rPr>
        <w:t> жители всех регионов страны в режиме онлайн определят список территорий для благоустройства в своем населенном пункте в 2022 году.</w:t>
      </w:r>
    </w:p>
    <w:p w:rsidR="00F77268" w:rsidRPr="00E53322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40"/>
          <w:szCs w:val="40"/>
        </w:rPr>
      </w:pPr>
      <w:r w:rsidRPr="00E53322">
        <w:rPr>
          <w:color w:val="231F20"/>
          <w:spacing w:val="3"/>
          <w:sz w:val="40"/>
          <w:szCs w:val="40"/>
        </w:rPr>
        <w:t>Голосование будет проходить в течение пяти недель — с 26 апреля по 30 мая. В нем может принять участие каждый гражданин России старше 14 лет — он может отдать свой голос за одну из предложенных территорий.</w:t>
      </w:r>
    </w:p>
    <w:p w:rsidR="00F77268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40"/>
          <w:szCs w:val="40"/>
        </w:rPr>
      </w:pPr>
      <w:r w:rsidRPr="00E53322">
        <w:rPr>
          <w:color w:val="231F20"/>
          <w:spacing w:val="3"/>
          <w:sz w:val="40"/>
          <w:szCs w:val="40"/>
        </w:rPr>
        <w:t>Жителям Петровского городского поселения для голосования представлены 4 территории</w:t>
      </w:r>
      <w:r>
        <w:rPr>
          <w:color w:val="231F20"/>
          <w:spacing w:val="3"/>
          <w:sz w:val="40"/>
          <w:szCs w:val="40"/>
        </w:rPr>
        <w:t>.</w:t>
      </w:r>
    </w:p>
    <w:p w:rsidR="00F77268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36"/>
          <w:szCs w:val="36"/>
        </w:rPr>
      </w:pPr>
    </w:p>
    <w:p w:rsidR="00F77268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36"/>
          <w:szCs w:val="36"/>
        </w:rPr>
      </w:pPr>
      <w:r w:rsidRPr="00E53322">
        <w:rPr>
          <w:color w:val="231F20"/>
          <w:spacing w:val="3"/>
          <w:sz w:val="36"/>
          <w:szCs w:val="36"/>
        </w:rPr>
        <w:t>ПОСЛЕДОВАТЕЛЬНОСТЬ ОНЛАЙН-ГОЛОСОВАНИЯ</w:t>
      </w:r>
    </w:p>
    <w:p w:rsidR="00F77268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36"/>
          <w:szCs w:val="36"/>
        </w:rPr>
      </w:pPr>
      <w:r>
        <w:rPr>
          <w:color w:val="231F20"/>
          <w:spacing w:val="3"/>
          <w:sz w:val="36"/>
          <w:szCs w:val="36"/>
        </w:rPr>
        <w:t>1. Выберите своё муниципальное образование, ознакомьтесь со списком объектов для голосования.</w:t>
      </w:r>
    </w:p>
    <w:p w:rsidR="00F77268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36"/>
          <w:szCs w:val="36"/>
        </w:rPr>
      </w:pPr>
      <w:r>
        <w:rPr>
          <w:color w:val="231F20"/>
          <w:spacing w:val="3"/>
          <w:sz w:val="36"/>
          <w:szCs w:val="36"/>
        </w:rPr>
        <w:t xml:space="preserve">2. Войдите через </w:t>
      </w:r>
      <w:proofErr w:type="spellStart"/>
      <w:r>
        <w:rPr>
          <w:color w:val="231F20"/>
          <w:spacing w:val="3"/>
          <w:sz w:val="36"/>
          <w:szCs w:val="36"/>
        </w:rPr>
        <w:t>Госуслуги</w:t>
      </w:r>
      <w:proofErr w:type="spellEnd"/>
      <w:r>
        <w:rPr>
          <w:color w:val="231F20"/>
          <w:spacing w:val="3"/>
          <w:sz w:val="36"/>
          <w:szCs w:val="36"/>
        </w:rPr>
        <w:t xml:space="preserve"> или зарегистрируйтесь, указав в форме регистрации ваши фамилию, имя, отчество, дату рождения, место проживания, адрес электронной почты, подтвердите номер телефона.</w:t>
      </w:r>
    </w:p>
    <w:p w:rsidR="00F77268" w:rsidRPr="00E53322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36"/>
          <w:szCs w:val="36"/>
        </w:rPr>
      </w:pPr>
      <w:r>
        <w:rPr>
          <w:color w:val="231F20"/>
          <w:spacing w:val="3"/>
          <w:sz w:val="36"/>
          <w:szCs w:val="36"/>
        </w:rPr>
        <w:t>3. Выберите из списка общественную территорию, которая, по вашему мнению, должна быть благоустроена в первую очередь. Результаты голосования будут опубликованы на сайте после завершения голосования.</w:t>
      </w:r>
    </w:p>
    <w:p w:rsidR="00F77268" w:rsidRPr="00E53322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40"/>
          <w:szCs w:val="40"/>
        </w:rPr>
      </w:pPr>
    </w:p>
    <w:p w:rsidR="00F77268" w:rsidRDefault="00F77268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F77268" w:rsidRDefault="00F77268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83DF6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A4C05">
        <w:rPr>
          <w:rFonts w:ascii="Times New Roman" w:hAnsi="Times New Roman" w:cs="Times New Roman"/>
          <w:sz w:val="56"/>
          <w:szCs w:val="56"/>
        </w:rPr>
        <w:lastRenderedPageBreak/>
        <w:t>Название объекта:</w:t>
      </w: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A4C05">
        <w:rPr>
          <w:rFonts w:ascii="Times New Roman" w:hAnsi="Times New Roman" w:cs="Times New Roman"/>
          <w:b/>
          <w:sz w:val="56"/>
          <w:szCs w:val="56"/>
        </w:rPr>
        <w:t>Центральная улица</w:t>
      </w: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A4C05">
        <w:rPr>
          <w:rFonts w:ascii="Times New Roman" w:hAnsi="Times New Roman" w:cs="Times New Roman"/>
          <w:b/>
          <w:sz w:val="56"/>
          <w:szCs w:val="56"/>
        </w:rPr>
        <w:t>(п. Петровский, ул. Юбилейная)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F77268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02.75pt">
            <v:imagedata r:id="rId6" o:title="4 центр улица"/>
          </v:shape>
        </w:pic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A4C05">
        <w:rPr>
          <w:rFonts w:ascii="Times New Roman" w:hAnsi="Times New Roman" w:cs="Times New Roman"/>
          <w:sz w:val="48"/>
          <w:szCs w:val="48"/>
        </w:rPr>
        <w:t>Описание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4C05">
        <w:rPr>
          <w:rFonts w:ascii="Times New Roman" w:hAnsi="Times New Roman" w:cs="Times New Roman"/>
          <w:b/>
          <w:sz w:val="48"/>
          <w:szCs w:val="48"/>
        </w:rPr>
        <w:t>Установка детской игровой площадки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A4C05">
        <w:rPr>
          <w:rFonts w:ascii="Times New Roman" w:hAnsi="Times New Roman" w:cs="Times New Roman"/>
          <w:sz w:val="56"/>
          <w:szCs w:val="56"/>
        </w:rPr>
        <w:lastRenderedPageBreak/>
        <w:t>Название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Фонтан 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в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с. Липовая Роща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(пл. 70 лет Октября)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F77268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 id="_x0000_i1026" type="#_x0000_t75" style="width:489pt;height:291pt">
            <v:imagedata r:id="rId7" o:title="3 фонтан"/>
          </v:shape>
        </w:pic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A4C05">
        <w:rPr>
          <w:rFonts w:ascii="Times New Roman" w:hAnsi="Times New Roman" w:cs="Times New Roman"/>
          <w:sz w:val="48"/>
          <w:szCs w:val="48"/>
        </w:rPr>
        <w:t>Описание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>
        <w:rPr>
          <w:rFonts w:ascii="Times New Roman" w:hAnsi="Times New Roman" w:cs="Times New Roman"/>
          <w:b/>
          <w:sz w:val="48"/>
          <w:szCs w:val="48"/>
        </w:rPr>
        <w:t>На благоустраиваемой территории планируется: демонтаж недействующего фонтана, устройство тротуаров, установка МАФ, озеленение)</w:t>
      </w:r>
      <w:proofErr w:type="gramEnd"/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A4C05">
        <w:rPr>
          <w:rFonts w:ascii="Times New Roman" w:hAnsi="Times New Roman" w:cs="Times New Roman"/>
          <w:sz w:val="56"/>
          <w:szCs w:val="56"/>
        </w:rPr>
        <w:lastRenderedPageBreak/>
        <w:t>Название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Центральная площадь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(п. Петровский,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ул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.Ч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>калова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в районе остановки)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F77268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 id="_x0000_i1027" type="#_x0000_t75" style="width:467.25pt;height:350.25pt">
            <v:imagedata r:id="rId8" o:title="2 площадь"/>
          </v:shape>
        </w:pic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A4C05">
        <w:rPr>
          <w:rFonts w:ascii="Times New Roman" w:hAnsi="Times New Roman" w:cs="Times New Roman"/>
          <w:sz w:val="48"/>
          <w:szCs w:val="48"/>
        </w:rPr>
        <w:t>Описание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Благоустройство площади (устройство покрытия, установка МАФ, озеленение)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A4C05">
        <w:rPr>
          <w:rFonts w:ascii="Times New Roman" w:hAnsi="Times New Roman" w:cs="Times New Roman"/>
          <w:sz w:val="56"/>
          <w:szCs w:val="56"/>
        </w:rPr>
        <w:lastRenderedPageBreak/>
        <w:t>Название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A4C05">
        <w:rPr>
          <w:rFonts w:ascii="Times New Roman" w:hAnsi="Times New Roman" w:cs="Times New Roman"/>
          <w:b/>
          <w:sz w:val="56"/>
          <w:szCs w:val="56"/>
        </w:rPr>
        <w:t>Парк «Березовая Роща»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A4C05" w:rsidRDefault="00F77268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pict>
          <v:shape id="_x0000_i1028" type="#_x0000_t75" style="width:467.25pt;height:363pt">
            <v:imagedata r:id="rId9" o:title="1 роща"/>
          </v:shape>
        </w:pic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A4C05">
        <w:rPr>
          <w:rFonts w:ascii="Times New Roman" w:hAnsi="Times New Roman" w:cs="Times New Roman"/>
          <w:sz w:val="48"/>
          <w:szCs w:val="48"/>
        </w:rPr>
        <w:t>Описание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A4C05">
        <w:rPr>
          <w:rFonts w:ascii="Times New Roman" w:hAnsi="Times New Roman" w:cs="Times New Roman"/>
          <w:b/>
          <w:sz w:val="48"/>
          <w:szCs w:val="48"/>
        </w:rPr>
        <w:t>Благоустройство парка (устройство тротуаров, установка МАФ)</w:t>
      </w:r>
    </w:p>
    <w:p w:rsidR="00A24C20" w:rsidRDefault="00A24C20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4C20" w:rsidRDefault="00A24C20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4C20" w:rsidRPr="002A4C05" w:rsidRDefault="00A24C20" w:rsidP="00F77268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sectPr w:rsidR="00A24C20" w:rsidRPr="002A4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C05"/>
    <w:rsid w:val="002A4C05"/>
    <w:rsid w:val="00A24C20"/>
    <w:rsid w:val="00B83DF6"/>
    <w:rsid w:val="00DE4C88"/>
    <w:rsid w:val="00F7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24C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24C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za.gorodsreda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2021-03-24T06:19:00Z</cp:lastPrinted>
  <dcterms:created xsi:type="dcterms:W3CDTF">2021-03-29T06:09:00Z</dcterms:created>
  <dcterms:modified xsi:type="dcterms:W3CDTF">2021-03-29T06:09:00Z</dcterms:modified>
</cp:coreProperties>
</file>