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4" w:rsidRDefault="001A1FB4" w:rsidP="001A1F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A1FB4" w:rsidRDefault="001A1FB4" w:rsidP="001A1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A1FB4" w:rsidRDefault="001A1FB4" w:rsidP="001A1F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ПЕТРОВСКОГО ГОРОДСКОГО ПОСЕЛЕНИЯ ГАВРИЛОВО-ПОСАДСКОГО МУНИЦИПАЛЬНОГО РАЙОНА ИВАНОВСКОЙ ОБЛАСТИ</w:t>
      </w:r>
    </w:p>
    <w:p w:rsidR="001A1FB4" w:rsidRDefault="001A1FB4" w:rsidP="001A1FB4"/>
    <w:p w:rsidR="001A1FB4" w:rsidRDefault="00527534" w:rsidP="001A1FB4">
      <w:pPr>
        <w:jc w:val="both"/>
        <w:rPr>
          <w:sz w:val="28"/>
          <w:szCs w:val="28"/>
        </w:rPr>
      </w:pPr>
      <w:r>
        <w:rPr>
          <w:sz w:val="28"/>
          <w:szCs w:val="28"/>
        </w:rPr>
        <w:t>29.04.2020</w:t>
      </w:r>
      <w:r w:rsidR="001A1FB4">
        <w:rPr>
          <w:sz w:val="28"/>
          <w:szCs w:val="28"/>
        </w:rPr>
        <w:t xml:space="preserve">                                                                             №</w:t>
      </w:r>
      <w:r>
        <w:rPr>
          <w:sz w:val="28"/>
          <w:szCs w:val="28"/>
        </w:rPr>
        <w:t xml:space="preserve"> 13-р</w:t>
      </w:r>
    </w:p>
    <w:p w:rsidR="001A1FB4" w:rsidRDefault="001A1FB4" w:rsidP="001A1FB4"/>
    <w:p w:rsidR="001A1FB4" w:rsidRDefault="001A1FB4" w:rsidP="001A1FB4">
      <w:pPr>
        <w:jc w:val="center"/>
        <w:rPr>
          <w:rFonts w:ascii="Arial" w:hAnsi="Arial" w:cs="Arial"/>
          <w:b/>
          <w:sz w:val="24"/>
          <w:szCs w:val="24"/>
        </w:rPr>
      </w:pPr>
    </w:p>
    <w:p w:rsidR="001A1FB4" w:rsidRDefault="001A1FB4" w:rsidP="001A1FB4">
      <w:pPr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rPr>
          <w:rFonts w:ascii="Arial" w:hAnsi="Arial" w:cs="Arial"/>
          <w:sz w:val="24"/>
          <w:szCs w:val="24"/>
        </w:rPr>
      </w:pPr>
    </w:p>
    <w:p w:rsidR="001A1FB4" w:rsidRPr="006356A4" w:rsidRDefault="001A1FB4" w:rsidP="001A1FB4">
      <w:pPr>
        <w:rPr>
          <w:b/>
          <w:sz w:val="28"/>
          <w:szCs w:val="28"/>
        </w:rPr>
      </w:pPr>
      <w:r w:rsidRPr="006356A4">
        <w:rPr>
          <w:b/>
          <w:sz w:val="28"/>
          <w:szCs w:val="28"/>
        </w:rPr>
        <w:t>Об утверждении перечня целевых статей</w:t>
      </w:r>
    </w:p>
    <w:p w:rsidR="001A1FB4" w:rsidRPr="006356A4" w:rsidRDefault="001A1FB4" w:rsidP="001A1FB4">
      <w:pPr>
        <w:rPr>
          <w:b/>
          <w:sz w:val="28"/>
          <w:szCs w:val="28"/>
        </w:rPr>
      </w:pPr>
      <w:r w:rsidRPr="006356A4">
        <w:rPr>
          <w:b/>
          <w:sz w:val="28"/>
          <w:szCs w:val="28"/>
        </w:rPr>
        <w:t>классификации расходов бюджета</w:t>
      </w:r>
    </w:p>
    <w:p w:rsidR="001A1FB4" w:rsidRDefault="001A1FB4" w:rsidP="001A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Петровского </w:t>
      </w:r>
      <w:r w:rsidRPr="006356A4">
        <w:rPr>
          <w:b/>
          <w:sz w:val="28"/>
          <w:szCs w:val="28"/>
        </w:rPr>
        <w:t xml:space="preserve">городского поселения </w:t>
      </w:r>
    </w:p>
    <w:p w:rsidR="001A1FB4" w:rsidRPr="006356A4" w:rsidRDefault="001A1FB4" w:rsidP="001A1FB4">
      <w:pPr>
        <w:rPr>
          <w:b/>
          <w:sz w:val="28"/>
          <w:szCs w:val="28"/>
        </w:rPr>
      </w:pPr>
      <w:r w:rsidRPr="006356A4">
        <w:rPr>
          <w:b/>
          <w:sz w:val="28"/>
          <w:szCs w:val="28"/>
        </w:rPr>
        <w:t>Гаврилово-Посадского муниципального района</w:t>
      </w:r>
    </w:p>
    <w:p w:rsidR="001A1FB4" w:rsidRDefault="001A1FB4" w:rsidP="001A1FB4">
      <w:pPr>
        <w:jc w:val="center"/>
        <w:rPr>
          <w:rFonts w:ascii="Arial" w:hAnsi="Arial" w:cs="Arial"/>
          <w:b/>
          <w:sz w:val="24"/>
          <w:szCs w:val="24"/>
        </w:rPr>
      </w:pPr>
    </w:p>
    <w:p w:rsidR="001A1FB4" w:rsidRDefault="001A1FB4" w:rsidP="001A1F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1FB4" w:rsidRPr="006356A4" w:rsidRDefault="001A1FB4" w:rsidP="001A1FB4">
      <w:pPr>
        <w:jc w:val="both"/>
        <w:rPr>
          <w:sz w:val="28"/>
          <w:szCs w:val="28"/>
        </w:rPr>
      </w:pPr>
      <w:r w:rsidRPr="006356A4">
        <w:rPr>
          <w:sz w:val="28"/>
          <w:szCs w:val="28"/>
        </w:rPr>
        <w:t xml:space="preserve">      В соответствии со ст. 179, 21, Бюджетного кодекса РФ, Приказа Министер</w:t>
      </w:r>
      <w:r w:rsidR="008415EE">
        <w:rPr>
          <w:sz w:val="28"/>
          <w:szCs w:val="28"/>
        </w:rPr>
        <w:t>ства финансов от 08.06.2018 № 132</w:t>
      </w:r>
      <w:r w:rsidRPr="006356A4">
        <w:rPr>
          <w:sz w:val="28"/>
          <w:szCs w:val="28"/>
        </w:rPr>
        <w:t>н «</w:t>
      </w:r>
      <w:r w:rsidR="008415EE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356A4">
        <w:rPr>
          <w:sz w:val="28"/>
          <w:szCs w:val="28"/>
        </w:rPr>
        <w:t>»</w:t>
      </w:r>
      <w:r w:rsidRPr="006356A4">
        <w:rPr>
          <w:b/>
          <w:sz w:val="28"/>
          <w:szCs w:val="28"/>
        </w:rPr>
        <w:t>,</w:t>
      </w:r>
      <w:r w:rsidRPr="006356A4">
        <w:rPr>
          <w:sz w:val="28"/>
          <w:szCs w:val="28"/>
        </w:rPr>
        <w:t xml:space="preserve"> </w:t>
      </w:r>
      <w:r w:rsidR="008415EE">
        <w:rPr>
          <w:sz w:val="28"/>
          <w:szCs w:val="28"/>
        </w:rPr>
        <w:t>РАСПОРЯЖАЮСЬ</w:t>
      </w:r>
      <w:r w:rsidRPr="006356A4">
        <w:rPr>
          <w:sz w:val="28"/>
          <w:szCs w:val="28"/>
        </w:rPr>
        <w:t>:</w:t>
      </w:r>
    </w:p>
    <w:p w:rsidR="001A1FB4" w:rsidRDefault="001A1FB4" w:rsidP="001A1FB4">
      <w:pPr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jc w:val="both"/>
        <w:rPr>
          <w:rFonts w:ascii="Arial" w:hAnsi="Arial" w:cs="Arial"/>
          <w:sz w:val="24"/>
          <w:szCs w:val="24"/>
        </w:rPr>
      </w:pPr>
    </w:p>
    <w:p w:rsidR="008415EE" w:rsidRDefault="001A1FB4" w:rsidP="008415EE">
      <w:pPr>
        <w:ind w:firstLine="708"/>
        <w:jc w:val="both"/>
        <w:rPr>
          <w:sz w:val="28"/>
          <w:szCs w:val="28"/>
        </w:rPr>
      </w:pPr>
      <w:r w:rsidRPr="006356A4">
        <w:rPr>
          <w:sz w:val="28"/>
          <w:szCs w:val="28"/>
        </w:rPr>
        <w:t>1.</w:t>
      </w:r>
      <w:r w:rsidR="008415EE">
        <w:rPr>
          <w:sz w:val="28"/>
          <w:szCs w:val="28"/>
        </w:rPr>
        <w:t xml:space="preserve">  </w:t>
      </w:r>
      <w:r w:rsidRPr="006356A4">
        <w:rPr>
          <w:sz w:val="28"/>
          <w:szCs w:val="28"/>
        </w:rPr>
        <w:t xml:space="preserve">Утвердить перечень и порядок </w:t>
      </w:r>
      <w:proofErr w:type="gramStart"/>
      <w:r w:rsidRPr="006356A4">
        <w:rPr>
          <w:sz w:val="28"/>
          <w:szCs w:val="28"/>
        </w:rPr>
        <w:t>применения целевых статей классификации расходов бюджета Петровского городского поселения</w:t>
      </w:r>
      <w:proofErr w:type="gramEnd"/>
      <w:r w:rsidRPr="006356A4">
        <w:rPr>
          <w:sz w:val="28"/>
          <w:szCs w:val="28"/>
        </w:rPr>
        <w:t xml:space="preserve"> Гаврилово-Посадского муниципального района </w:t>
      </w:r>
      <w:r w:rsidR="008415EE">
        <w:rPr>
          <w:sz w:val="28"/>
          <w:szCs w:val="28"/>
        </w:rPr>
        <w:t>согласно Приложению к настоящему распоряжению</w:t>
      </w:r>
      <w:r w:rsidRPr="006356A4">
        <w:rPr>
          <w:sz w:val="28"/>
          <w:szCs w:val="28"/>
        </w:rPr>
        <w:t>.</w:t>
      </w:r>
    </w:p>
    <w:p w:rsidR="001A1FB4" w:rsidRPr="006356A4" w:rsidRDefault="008415EE" w:rsidP="0084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Нормы данного распоряжения распространяются на правоотношения, возникшие с 01.01.2020.</w:t>
      </w:r>
    </w:p>
    <w:p w:rsidR="001A1FB4" w:rsidRPr="006356A4" w:rsidRDefault="008415EE" w:rsidP="00841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FB4" w:rsidRPr="006356A4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 w:rsidR="001A1FB4" w:rsidRPr="006356A4">
        <w:rPr>
          <w:sz w:val="28"/>
          <w:szCs w:val="28"/>
        </w:rPr>
        <w:t>Контроль за</w:t>
      </w:r>
      <w:proofErr w:type="gramEnd"/>
      <w:r w:rsidR="001A1FB4" w:rsidRPr="006356A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возложить на руководителя отдела финансов, экономики, учета и отчетности – главного бухгалтера Фокину О. А. </w:t>
      </w: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415EE" w:rsidRDefault="001A1FB4" w:rsidP="001A1FB4">
      <w:pPr>
        <w:rPr>
          <w:b/>
          <w:sz w:val="28"/>
          <w:szCs w:val="28"/>
        </w:rPr>
      </w:pPr>
      <w:r w:rsidRPr="003D6B35">
        <w:rPr>
          <w:b/>
          <w:sz w:val="28"/>
          <w:szCs w:val="28"/>
        </w:rPr>
        <w:t xml:space="preserve">Глава </w:t>
      </w:r>
      <w:proofErr w:type="gramStart"/>
      <w:r w:rsidRPr="003D6B35">
        <w:rPr>
          <w:b/>
          <w:sz w:val="28"/>
          <w:szCs w:val="28"/>
        </w:rPr>
        <w:t>Петровского</w:t>
      </w:r>
      <w:proofErr w:type="gramEnd"/>
    </w:p>
    <w:p w:rsidR="001A1FB4" w:rsidRPr="003D6B35" w:rsidRDefault="001A1FB4" w:rsidP="001A1FB4">
      <w:pPr>
        <w:rPr>
          <w:b/>
          <w:sz w:val="28"/>
          <w:szCs w:val="28"/>
        </w:rPr>
      </w:pPr>
      <w:r w:rsidRPr="003D6B35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 xml:space="preserve">                          </w:t>
      </w:r>
      <w:r w:rsidR="008415E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В. </w:t>
      </w:r>
      <w:proofErr w:type="spellStart"/>
      <w:r>
        <w:rPr>
          <w:b/>
          <w:sz w:val="28"/>
          <w:szCs w:val="28"/>
        </w:rPr>
        <w:t>В.</w:t>
      </w:r>
      <w:r w:rsidRPr="003D6B35">
        <w:rPr>
          <w:b/>
          <w:sz w:val="28"/>
          <w:szCs w:val="28"/>
        </w:rPr>
        <w:t>Шигарев</w:t>
      </w:r>
      <w:proofErr w:type="spellEnd"/>
    </w:p>
    <w:p w:rsidR="001A1FB4" w:rsidRPr="003D6B35" w:rsidRDefault="001A1FB4" w:rsidP="001A1FB4">
      <w:pPr>
        <w:tabs>
          <w:tab w:val="left" w:pos="7380"/>
        </w:tabs>
        <w:jc w:val="both"/>
        <w:rPr>
          <w:b/>
          <w:sz w:val="28"/>
          <w:szCs w:val="28"/>
        </w:rPr>
        <w:sectPr w:rsidR="001A1FB4" w:rsidRPr="003D6B35" w:rsidSect="00BC6397">
          <w:headerReference w:type="default" r:id="rId8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  <w:r w:rsidRPr="003D6B35">
        <w:rPr>
          <w:b/>
          <w:sz w:val="28"/>
          <w:szCs w:val="28"/>
        </w:rPr>
        <w:t xml:space="preserve">                                                  </w:t>
      </w:r>
    </w:p>
    <w:p w:rsidR="001A1FB4" w:rsidRPr="006356A4" w:rsidRDefault="001A1FB4" w:rsidP="001A1FB4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</w:t>
      </w:r>
    </w:p>
    <w:p w:rsidR="001A1FB4" w:rsidRDefault="001A1FB4" w:rsidP="001A1FB4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к распоряжению </w:t>
      </w:r>
    </w:p>
    <w:p w:rsidR="001A1FB4" w:rsidRDefault="001A1FB4" w:rsidP="001A1FB4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городского</w:t>
      </w:r>
    </w:p>
    <w:p w:rsidR="001A1FB4" w:rsidRDefault="001A1FB4" w:rsidP="001A1FB4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Гаврилово-Посадского</w:t>
      </w:r>
    </w:p>
    <w:p w:rsidR="001A1FB4" w:rsidRDefault="001A1FB4" w:rsidP="001A1FB4">
      <w:pPr>
        <w:tabs>
          <w:tab w:val="left" w:pos="3435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1FB4" w:rsidRDefault="001A1FB4" w:rsidP="001A1FB4">
      <w:pPr>
        <w:tabs>
          <w:tab w:val="left" w:pos="3435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 </w:t>
      </w:r>
      <w:r w:rsidR="00527534">
        <w:rPr>
          <w:sz w:val="28"/>
          <w:szCs w:val="28"/>
        </w:rPr>
        <w:t>29.04.2020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527534">
        <w:rPr>
          <w:sz w:val="28"/>
          <w:szCs w:val="28"/>
        </w:rPr>
        <w:t>13-р</w:t>
      </w:r>
    </w:p>
    <w:p w:rsidR="001A1FB4" w:rsidRDefault="001A1FB4" w:rsidP="001A1FB4">
      <w:pPr>
        <w:pStyle w:val="a3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1A1FB4" w:rsidRPr="006356A4" w:rsidRDefault="001A1FB4" w:rsidP="001A1FB4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56A4">
        <w:rPr>
          <w:rFonts w:ascii="Times New Roman" w:hAnsi="Times New Roman"/>
          <w:b/>
          <w:sz w:val="28"/>
          <w:szCs w:val="28"/>
        </w:rPr>
        <w:t xml:space="preserve">1.Структура </w:t>
      </w:r>
      <w:proofErr w:type="gramStart"/>
      <w:r w:rsidRPr="006356A4">
        <w:rPr>
          <w:rFonts w:ascii="Times New Roman" w:hAnsi="Times New Roman"/>
          <w:b/>
          <w:sz w:val="28"/>
          <w:szCs w:val="28"/>
        </w:rPr>
        <w:t>кода целевых статей расходов бюджета Петровского городского поселения</w:t>
      </w:r>
      <w:proofErr w:type="gramEnd"/>
      <w:r w:rsidRPr="006356A4">
        <w:rPr>
          <w:rFonts w:ascii="Times New Roman" w:hAnsi="Times New Roman"/>
          <w:b/>
          <w:sz w:val="28"/>
          <w:szCs w:val="28"/>
        </w:rPr>
        <w:t xml:space="preserve"> Гаврилово-Посадского муниципального района</w:t>
      </w:r>
    </w:p>
    <w:p w:rsidR="001A1FB4" w:rsidRDefault="001A1FB4" w:rsidP="001A1FB4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:rsidR="008415EE" w:rsidRDefault="001A1FB4" w:rsidP="001A1FB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24A9">
        <w:rPr>
          <w:rFonts w:ascii="Arial" w:hAnsi="Arial" w:cs="Arial"/>
          <w:sz w:val="28"/>
          <w:szCs w:val="28"/>
        </w:rPr>
        <w:t xml:space="preserve">    </w:t>
      </w:r>
      <w:r w:rsidRPr="00A724A9">
        <w:rPr>
          <w:rFonts w:ascii="Times New Roman" w:hAnsi="Times New Roman"/>
          <w:sz w:val="28"/>
          <w:szCs w:val="28"/>
        </w:rPr>
        <w:t xml:space="preserve">Целевые статьи расходов бюджета Петровского городского поселения Гаврилово-Посадского муниципального района обеспечивают привязку бюджетных ассигнований к муниципальным программам, их подпрограммам и (или) непрограммным направлениям деятельности (функциям) муниципального образования. Внесение в течение финансового года изменений в наименование код целевой статьи расходов бюджета не допускается, за исключением случая, если в течение финансового года по указанной целевой статье не производились кассовые расходы бюджета. Структура </w:t>
      </w:r>
      <w:proofErr w:type="gramStart"/>
      <w:r w:rsidRPr="00A724A9">
        <w:rPr>
          <w:rFonts w:ascii="Times New Roman" w:hAnsi="Times New Roman"/>
          <w:sz w:val="28"/>
          <w:szCs w:val="28"/>
        </w:rPr>
        <w:t>кода целевой статьи расходов бюджета Петровского городского поселения</w:t>
      </w:r>
      <w:proofErr w:type="gramEnd"/>
      <w:r w:rsidRPr="00A724A9">
        <w:rPr>
          <w:rFonts w:ascii="Times New Roman" w:hAnsi="Times New Roman"/>
          <w:sz w:val="28"/>
          <w:szCs w:val="28"/>
        </w:rPr>
        <w:t xml:space="preserve"> Гаврилово-Посадского муниципального района представлена в виде трех составных частей (таблица 1).</w:t>
      </w:r>
    </w:p>
    <w:p w:rsidR="008415EE" w:rsidRDefault="008415EE" w:rsidP="008415EE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430"/>
        <w:gridCol w:w="432"/>
        <w:gridCol w:w="394"/>
        <w:gridCol w:w="394"/>
        <w:gridCol w:w="394"/>
        <w:gridCol w:w="395"/>
        <w:gridCol w:w="432"/>
        <w:gridCol w:w="432"/>
        <w:gridCol w:w="432"/>
        <w:gridCol w:w="432"/>
        <w:gridCol w:w="435"/>
        <w:gridCol w:w="390"/>
        <w:gridCol w:w="390"/>
        <w:gridCol w:w="390"/>
        <w:gridCol w:w="390"/>
        <w:gridCol w:w="390"/>
        <w:gridCol w:w="567"/>
        <w:gridCol w:w="737"/>
        <w:gridCol w:w="680"/>
      </w:tblGrid>
      <w:tr w:rsidR="008415EE" w:rsidRPr="008415EE" w:rsidTr="008415EE">
        <w:tc>
          <w:tcPr>
            <w:tcW w:w="8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415EE">
              <w:rPr>
                <w:rFonts w:eastAsiaTheme="minorHAnsi"/>
                <w:b/>
                <w:bCs/>
                <w:sz w:val="24"/>
                <w:lang w:eastAsia="en-US"/>
              </w:rPr>
              <w:t xml:space="preserve">Структура кода классификации расходов бюджетов </w:t>
            </w:r>
          </w:p>
        </w:tc>
      </w:tr>
      <w:tr w:rsidR="008415EE" w:rsidRPr="008415EE" w:rsidTr="008415EE"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Код главного распорядителя бюджетных средств 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Код раздела 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Код подраздела </w:t>
            </w: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Код целевой статьи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Код вида расходов </w:t>
            </w:r>
          </w:p>
        </w:tc>
      </w:tr>
      <w:tr w:rsidR="008415EE" w:rsidRPr="008415EE" w:rsidTr="008415EE"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Программная (непрограммная) статья 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Направление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группа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подгруппа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элемент </w:t>
            </w:r>
          </w:p>
        </w:tc>
      </w:tr>
      <w:tr w:rsidR="008415EE" w:rsidRPr="008415EE" w:rsidTr="008415E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2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3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4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5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6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7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8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10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11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12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13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14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15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16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18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19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E" w:rsidRPr="008415EE" w:rsidRDefault="00841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415EE">
              <w:rPr>
                <w:rFonts w:eastAsiaTheme="minorHAnsi"/>
                <w:sz w:val="24"/>
                <w:lang w:eastAsia="en-US"/>
              </w:rPr>
              <w:t xml:space="preserve">20 </w:t>
            </w:r>
          </w:p>
        </w:tc>
      </w:tr>
    </w:tbl>
    <w:p w:rsidR="004E18FB" w:rsidRDefault="004E18FB"/>
    <w:p w:rsidR="008415EE" w:rsidRDefault="008415EE" w:rsidP="004E18FB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4E18FB" w:rsidRPr="00A724A9" w:rsidRDefault="004E18FB" w:rsidP="004E18FB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A724A9">
        <w:rPr>
          <w:b/>
          <w:color w:val="000000"/>
          <w:sz w:val="28"/>
          <w:szCs w:val="28"/>
        </w:rPr>
        <w:t xml:space="preserve">Перечень </w:t>
      </w:r>
      <w:proofErr w:type="gramStart"/>
      <w:r w:rsidRPr="00A724A9">
        <w:rPr>
          <w:b/>
          <w:color w:val="000000"/>
          <w:sz w:val="28"/>
          <w:szCs w:val="28"/>
        </w:rPr>
        <w:t xml:space="preserve">кодов целевых статей расходов бюджета </w:t>
      </w:r>
      <w:r w:rsidRPr="00A724A9">
        <w:rPr>
          <w:b/>
          <w:sz w:val="28"/>
          <w:szCs w:val="28"/>
        </w:rPr>
        <w:t>Петровского городского поселения</w:t>
      </w:r>
      <w:proofErr w:type="gramEnd"/>
      <w:r w:rsidRPr="00A724A9">
        <w:rPr>
          <w:b/>
          <w:sz w:val="28"/>
          <w:szCs w:val="28"/>
        </w:rPr>
        <w:t xml:space="preserve"> Гаврилово-Посадского муниципального района.</w:t>
      </w:r>
    </w:p>
    <w:p w:rsidR="004E18FB" w:rsidRDefault="004E18FB"/>
    <w:p w:rsidR="004E18FB" w:rsidRDefault="004E18FB" w:rsidP="004E18F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B54677" w:rsidRPr="002D7CF1" w:rsidTr="008415EE">
        <w:tc>
          <w:tcPr>
            <w:tcW w:w="1951" w:type="dxa"/>
          </w:tcPr>
          <w:p w:rsidR="00B54677" w:rsidRPr="00123DDB" w:rsidRDefault="00B54677" w:rsidP="0086301D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54677" w:rsidRPr="00A724A9" w:rsidRDefault="00B54677" w:rsidP="00863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724A9">
              <w:rPr>
                <w:b/>
                <w:sz w:val="28"/>
                <w:szCs w:val="28"/>
              </w:rPr>
              <w:t>рограммные направления деятельности органов местного самоуправления Петровского городского поселения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01 1 01 00010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rPr>
                <w:b/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Функционирование главы Петровского городского поселения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01 1 01 00020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rPr>
                <w:b/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Функционирование органов местного самоуправления Петровского городского поселения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</w:rPr>
            </w:pPr>
            <w:r w:rsidRPr="009F6BAA">
              <w:rPr>
                <w:sz w:val="24"/>
              </w:rPr>
              <w:lastRenderedPageBreak/>
              <w:t>02 1 01 00440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</w:rPr>
              <w:t xml:space="preserve">Разработка проекта работ по ликвидации накопленного вреда окружающей среде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03 1 01 51180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04 1 01 00130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Зимняя расчистка дорог, в том числе за счет средств муниципального дорожного фонда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b/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04 1 01 00140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b/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Ремонт дорог общего пользования, в том числе за счет средств муниципального дорожного фонда 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04 1 01 00150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Организация мероприятий по заготовке пескосолевой смеси, в том числе за счет средств муниципального дорожного фонда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04 1 01 00160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Приобретение материалов для текущего содержания и ремонта дорожной сети, в том числе за счет средств муниципального дорожного фонда 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04 1 01 00170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Приобретение дорожных знаков, в том числе за счет средств муниципального дорожного фонда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04 1 01 00180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proofErr w:type="spellStart"/>
            <w:r w:rsidRPr="009F6BAA">
              <w:rPr>
                <w:sz w:val="24"/>
                <w:szCs w:val="24"/>
              </w:rPr>
              <w:t>Окашивание</w:t>
            </w:r>
            <w:proofErr w:type="spellEnd"/>
            <w:r w:rsidRPr="009F6BAA">
              <w:rPr>
                <w:sz w:val="24"/>
                <w:szCs w:val="24"/>
              </w:rPr>
              <w:t xml:space="preserve"> обочин дорог,  в том числе за счет средств муниципального дорожного фонда 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04 1 01 00190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Грейдирование дорог, в том числе за счет средств муниципального дорожного фонда 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Default="008415EE" w:rsidP="008B662C">
            <w:pPr>
              <w:rPr>
                <w:sz w:val="28"/>
                <w:szCs w:val="28"/>
              </w:rPr>
            </w:pPr>
            <w:r w:rsidRPr="009F6BAA">
              <w:rPr>
                <w:sz w:val="24"/>
                <w:szCs w:val="24"/>
              </w:rPr>
              <w:t>05 1 01 00230</w:t>
            </w:r>
          </w:p>
        </w:tc>
        <w:tc>
          <w:tcPr>
            <w:tcW w:w="7371" w:type="dxa"/>
          </w:tcPr>
          <w:p w:rsidR="008415EE" w:rsidRPr="00B54677" w:rsidRDefault="008415EE" w:rsidP="008B662C">
            <w:pPr>
              <w:rPr>
                <w:sz w:val="28"/>
              </w:rPr>
            </w:pPr>
            <w:r w:rsidRPr="009F6BAA">
              <w:rPr>
                <w:sz w:val="24"/>
                <w:szCs w:val="24"/>
              </w:rPr>
              <w:t xml:space="preserve">Организация мероприятий по текущему содержанию и ремонту </w:t>
            </w:r>
            <w:r>
              <w:rPr>
                <w:sz w:val="24"/>
                <w:szCs w:val="24"/>
              </w:rPr>
              <w:t>муниципального жилищного фонда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2A712F">
            <w:pPr>
              <w:rPr>
                <w:sz w:val="24"/>
              </w:rPr>
            </w:pPr>
            <w:r w:rsidRPr="009F6BAA">
              <w:rPr>
                <w:sz w:val="24"/>
              </w:rPr>
              <w:t>06 1 П3 85300</w:t>
            </w:r>
          </w:p>
        </w:tc>
        <w:tc>
          <w:tcPr>
            <w:tcW w:w="7371" w:type="dxa"/>
          </w:tcPr>
          <w:p w:rsidR="008415EE" w:rsidRPr="009F6BAA" w:rsidRDefault="008415EE" w:rsidP="002A712F">
            <w:pPr>
              <w:rPr>
                <w:sz w:val="24"/>
              </w:rPr>
            </w:pPr>
            <w:r w:rsidRPr="009F6BAA">
              <w:rPr>
                <w:sz w:val="24"/>
              </w:rPr>
              <w:t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средств областного бюджета</w:t>
            </w:r>
            <w:r w:rsidRPr="009F6BAA">
              <w:rPr>
                <w:sz w:val="22"/>
              </w:rPr>
              <w:t xml:space="preserve">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3102B6">
            <w:pPr>
              <w:rPr>
                <w:sz w:val="24"/>
              </w:rPr>
            </w:pPr>
            <w:r w:rsidRPr="009F6BAA">
              <w:rPr>
                <w:sz w:val="24"/>
              </w:rPr>
              <w:t>06 1 П3 85400</w:t>
            </w:r>
          </w:p>
        </w:tc>
        <w:tc>
          <w:tcPr>
            <w:tcW w:w="7371" w:type="dxa"/>
          </w:tcPr>
          <w:p w:rsidR="008415EE" w:rsidRPr="009F6BAA" w:rsidRDefault="008415EE" w:rsidP="003102B6">
            <w:pPr>
              <w:rPr>
                <w:sz w:val="24"/>
              </w:rPr>
            </w:pPr>
            <w:r w:rsidRPr="009F6BAA">
              <w:rPr>
                <w:sz w:val="24"/>
              </w:rPr>
              <w:t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средств поступивших от некоммерческой организац</w:t>
            </w:r>
            <w:r>
              <w:rPr>
                <w:sz w:val="24"/>
              </w:rPr>
              <w:t xml:space="preserve">ии «Фонд развития моногородов»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3D33B7">
            <w:pPr>
              <w:rPr>
                <w:sz w:val="24"/>
              </w:rPr>
            </w:pPr>
            <w:r w:rsidRPr="009F6BAA">
              <w:rPr>
                <w:sz w:val="24"/>
              </w:rPr>
              <w:t xml:space="preserve">06 1 П3 </w:t>
            </w:r>
            <w:r w:rsidRPr="009F6BAA">
              <w:rPr>
                <w:sz w:val="24"/>
                <w:lang w:val="en-US"/>
              </w:rPr>
              <w:t>S</w:t>
            </w:r>
            <w:r w:rsidRPr="009F6BAA">
              <w:rPr>
                <w:sz w:val="24"/>
              </w:rPr>
              <w:t>5400</w:t>
            </w:r>
          </w:p>
        </w:tc>
        <w:tc>
          <w:tcPr>
            <w:tcW w:w="7371" w:type="dxa"/>
          </w:tcPr>
          <w:p w:rsidR="008415EE" w:rsidRPr="009F6BAA" w:rsidRDefault="008415EE" w:rsidP="003D33B7">
            <w:r w:rsidRPr="009F6BAA">
              <w:rPr>
                <w:sz w:val="24"/>
              </w:rPr>
              <w:t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</w:t>
            </w:r>
            <w:r>
              <w:rPr>
                <w:sz w:val="24"/>
              </w:rPr>
              <w:t xml:space="preserve">т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07 1 01 00250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Организация мероприятий п</w:t>
            </w:r>
            <w:r>
              <w:rPr>
                <w:sz w:val="24"/>
                <w:szCs w:val="24"/>
              </w:rPr>
              <w:t xml:space="preserve">о освещению населенных пунктов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b/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07 1 01 00260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b/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F6BAA">
              <w:rPr>
                <w:sz w:val="24"/>
                <w:szCs w:val="24"/>
              </w:rPr>
              <w:t>размещения воздушных линий электропередач линии уличного освещения</w:t>
            </w:r>
            <w:proofErr w:type="gramEnd"/>
            <w:r w:rsidRPr="009F6BAA">
              <w:rPr>
                <w:sz w:val="24"/>
                <w:szCs w:val="24"/>
              </w:rPr>
              <w:t xml:space="preserve">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07 1 01 00270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Строительство объектов уличного освещения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07 1 01 00280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 xml:space="preserve">энергосберегающих светильников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07 1 01 00290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i/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Техническое обслуживание и ремонт сетей наружного уличного освещения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07 1 01 00300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Приобретение материалов для обеспечения работоспособност</w:t>
            </w:r>
            <w:r>
              <w:rPr>
                <w:sz w:val="24"/>
                <w:szCs w:val="24"/>
              </w:rPr>
              <w:t xml:space="preserve">и объектов уличного освещения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07 2 01 00310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Организация мероприятий по текущему ремонту и  сод</w:t>
            </w:r>
            <w:r>
              <w:rPr>
                <w:sz w:val="24"/>
                <w:szCs w:val="24"/>
              </w:rPr>
              <w:t xml:space="preserve">ержанию объектов водоснабжения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07 2 01 00320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колодцев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07 3 01 00330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Организация мероприятий по захоронению умерших, личность которых не установлена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07 4 01 00340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Организация мероприятий по вы</w:t>
            </w:r>
            <w:r>
              <w:rPr>
                <w:sz w:val="24"/>
                <w:szCs w:val="24"/>
              </w:rPr>
              <w:t xml:space="preserve">возу и уборке мусора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07 4 01 00350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Организация мероприятий по окосу травы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07 4 01 00360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i/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Организация мероприятий по ремонту и строительств</w:t>
            </w:r>
            <w:r>
              <w:rPr>
                <w:sz w:val="24"/>
                <w:szCs w:val="24"/>
              </w:rPr>
              <w:t xml:space="preserve">у мостков для полоскания белья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lastRenderedPageBreak/>
              <w:t>07 4 01 00370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Организация меропри</w:t>
            </w:r>
            <w:r>
              <w:rPr>
                <w:sz w:val="24"/>
                <w:szCs w:val="24"/>
              </w:rPr>
              <w:t xml:space="preserve">ятий по спилу деревьев и веток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07 4 01 00380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Приобретение материалов  для организации деятельности п</w:t>
            </w:r>
            <w:r>
              <w:rPr>
                <w:sz w:val="24"/>
                <w:szCs w:val="24"/>
              </w:rPr>
              <w:t xml:space="preserve">о благоустройству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9F6BAA">
              <w:rPr>
                <w:sz w:val="24"/>
                <w:szCs w:val="24"/>
              </w:rPr>
              <w:t xml:space="preserve"> 01 00390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Работы по благоустройству территории поселения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07 4 01 00400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Приобретение песка и грунта для организации д</w:t>
            </w:r>
            <w:r>
              <w:rPr>
                <w:sz w:val="24"/>
                <w:szCs w:val="24"/>
              </w:rPr>
              <w:t xml:space="preserve">еятельности по благоустройству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07 4 01 00410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памятников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07 4 01 00430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Приобретение и установка элементов детской игровой площадки по адресу п. </w:t>
            </w:r>
            <w:proofErr w:type="gramStart"/>
            <w:r w:rsidRPr="009F6BAA">
              <w:rPr>
                <w:sz w:val="24"/>
                <w:szCs w:val="24"/>
              </w:rPr>
              <w:t>Петровский</w:t>
            </w:r>
            <w:proofErr w:type="gramEnd"/>
            <w:r w:rsidRPr="009F6BAA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 xml:space="preserve">. Заводская, д. 5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07 4 01</w:t>
            </w:r>
            <w:r w:rsidRPr="009F6BAA">
              <w:rPr>
                <w:sz w:val="24"/>
                <w:szCs w:val="24"/>
                <w:lang w:val="en-US"/>
              </w:rPr>
              <w:t>S</w:t>
            </w:r>
            <w:r w:rsidRPr="009F6BAA">
              <w:rPr>
                <w:sz w:val="24"/>
                <w:szCs w:val="24"/>
              </w:rPr>
              <w:t>2000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Мероприятия по благоустройству по наказам избирателей депут</w:t>
            </w:r>
            <w:r>
              <w:rPr>
                <w:sz w:val="24"/>
                <w:szCs w:val="24"/>
              </w:rPr>
              <w:t xml:space="preserve">атам Ивановской областной думы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F336E7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07 5 01 00420</w:t>
            </w:r>
          </w:p>
        </w:tc>
        <w:tc>
          <w:tcPr>
            <w:tcW w:w="7371" w:type="dxa"/>
          </w:tcPr>
          <w:p w:rsidR="008415EE" w:rsidRPr="009F6BAA" w:rsidRDefault="008415EE" w:rsidP="00BD2C22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Организация мероприятий по обе</w:t>
            </w:r>
            <w:r>
              <w:rPr>
                <w:sz w:val="24"/>
                <w:szCs w:val="24"/>
              </w:rPr>
              <w:t>спечению занятости безработных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08 1 01 00460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  <w:highlight w:val="yellow"/>
              </w:rPr>
            </w:pPr>
            <w:r w:rsidRPr="009F6BAA">
              <w:rPr>
                <w:sz w:val="24"/>
                <w:szCs w:val="24"/>
              </w:rPr>
              <w:t>Организация мероприятий по обеспечению культурного досуга и отдыха населения Пе</w:t>
            </w:r>
            <w:r>
              <w:rPr>
                <w:sz w:val="24"/>
                <w:szCs w:val="24"/>
              </w:rPr>
              <w:t xml:space="preserve">тровского городского поселения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08 1 01 80340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proofErr w:type="gramStart"/>
            <w:r w:rsidRPr="009F6BAA">
              <w:rPr>
                <w:sz w:val="24"/>
              </w:rPr>
              <w:t>Расходы</w:t>
            </w:r>
            <w:proofErr w:type="gramEnd"/>
            <w:r w:rsidRPr="009F6BAA">
              <w:rPr>
                <w:sz w:val="24"/>
              </w:rPr>
              <w:t xml:space="preserve">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Pr="009F6BAA">
              <w:rPr>
                <w:sz w:val="22"/>
                <w:szCs w:val="24"/>
              </w:rPr>
              <w:t xml:space="preserve">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08 1 01 </w:t>
            </w:r>
            <w:r w:rsidRPr="009F6BAA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i/>
                <w:sz w:val="24"/>
                <w:szCs w:val="24"/>
              </w:rPr>
            </w:pPr>
            <w:r w:rsidRPr="009F6BAA">
              <w:rPr>
                <w:sz w:val="24"/>
              </w:rPr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9F6BAA">
              <w:rPr>
                <w:sz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F6BAA">
              <w:rPr>
                <w:sz w:val="24"/>
              </w:rPr>
              <w:t xml:space="preserve"> до средней заработной платы в Ивановской области</w:t>
            </w:r>
            <w:r w:rsidRPr="009F6BAA">
              <w:rPr>
                <w:sz w:val="22"/>
                <w:szCs w:val="24"/>
              </w:rPr>
              <w:t xml:space="preserve">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8415EE" w:rsidRDefault="008415EE" w:rsidP="00E03D9D">
            <w:pPr>
              <w:rPr>
                <w:sz w:val="24"/>
                <w:szCs w:val="24"/>
                <w:lang w:val="en-US"/>
              </w:rPr>
            </w:pPr>
            <w:r w:rsidRPr="008415EE">
              <w:rPr>
                <w:sz w:val="24"/>
                <w:szCs w:val="24"/>
              </w:rPr>
              <w:t>08 1 01</w:t>
            </w:r>
            <w:r w:rsidRPr="008415EE">
              <w:rPr>
                <w:sz w:val="24"/>
                <w:szCs w:val="24"/>
                <w:lang w:val="en-US"/>
              </w:rPr>
              <w:t xml:space="preserve"> S1980</w:t>
            </w:r>
          </w:p>
        </w:tc>
        <w:tc>
          <w:tcPr>
            <w:tcW w:w="7371" w:type="dxa"/>
          </w:tcPr>
          <w:p w:rsidR="008415EE" w:rsidRPr="008415EE" w:rsidRDefault="008415EE" w:rsidP="00E03D9D">
            <w:pPr>
              <w:rPr>
                <w:sz w:val="24"/>
              </w:rPr>
            </w:pPr>
            <w:r w:rsidRPr="008415EE">
              <w:rPr>
                <w:sz w:val="24"/>
              </w:rPr>
              <w:t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</w:t>
            </w:r>
            <w:r w:rsidRPr="008415EE">
              <w:rPr>
                <w:sz w:val="24"/>
                <w:szCs w:val="24"/>
              </w:rPr>
              <w:t xml:space="preserve">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08 2 01 00470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Организация мероприятий по библиотечному обслуживанию населения Петровского городского поселения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08 3 01 00480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Организация проведения культурно-спортивных мероприятий в </w:t>
            </w:r>
            <w:r>
              <w:rPr>
                <w:sz w:val="24"/>
                <w:szCs w:val="24"/>
              </w:rPr>
              <w:t xml:space="preserve">Петровском городском поселении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859B4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09 1 01 00100</w:t>
            </w:r>
          </w:p>
        </w:tc>
        <w:tc>
          <w:tcPr>
            <w:tcW w:w="7371" w:type="dxa"/>
          </w:tcPr>
          <w:p w:rsidR="008415EE" w:rsidRPr="009F6BAA" w:rsidRDefault="008415EE" w:rsidP="00E859B4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Организация мероприятий по предупреждению и ликвидации последствий чрезвычайных ситуаций природного и техногенного характера на территории Петровского городского поселения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859B4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09 1 01 00180</w:t>
            </w:r>
          </w:p>
        </w:tc>
        <w:tc>
          <w:tcPr>
            <w:tcW w:w="7371" w:type="dxa"/>
          </w:tcPr>
          <w:p w:rsidR="008415EE" w:rsidRPr="009F6BAA" w:rsidRDefault="008415EE" w:rsidP="00E859B4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9F6BAA">
              <w:rPr>
                <w:rFonts w:ascii="Times New Roman" w:hAnsi="Times New Roman"/>
                <w:b w:val="0"/>
                <w:color w:val="auto"/>
                <w:szCs w:val="24"/>
              </w:rPr>
              <w:t xml:space="preserve">Организация мероприятий по техническому обслуживанию системы видеонаблюдения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859B4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09 3 01 00110</w:t>
            </w:r>
          </w:p>
        </w:tc>
        <w:tc>
          <w:tcPr>
            <w:tcW w:w="7371" w:type="dxa"/>
          </w:tcPr>
          <w:p w:rsidR="008415EE" w:rsidRPr="009F6BAA" w:rsidRDefault="008415EE" w:rsidP="00E859B4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Обеспечение мероприятий по пожарной безопасности Петровского городского поселения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859B4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09 3 01 00120</w:t>
            </w:r>
          </w:p>
        </w:tc>
        <w:tc>
          <w:tcPr>
            <w:tcW w:w="7371" w:type="dxa"/>
          </w:tcPr>
          <w:p w:rsidR="008415EE" w:rsidRPr="009F6BAA" w:rsidRDefault="008415EE" w:rsidP="00E859B4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Опашка населенных пунктов Петровского городского поселения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10 1 </w:t>
            </w:r>
            <w:r w:rsidRPr="009F6BAA">
              <w:rPr>
                <w:sz w:val="24"/>
                <w:szCs w:val="24"/>
                <w:lang w:val="en-US"/>
              </w:rPr>
              <w:t>F2</w:t>
            </w:r>
            <w:r w:rsidRPr="009F6BAA">
              <w:rPr>
                <w:sz w:val="24"/>
                <w:szCs w:val="24"/>
              </w:rPr>
              <w:t xml:space="preserve"> </w:t>
            </w:r>
            <w:r w:rsidRPr="009F6BAA">
              <w:rPr>
                <w:sz w:val="24"/>
                <w:szCs w:val="24"/>
                <w:lang w:val="en-US"/>
              </w:rPr>
              <w:t>5</w:t>
            </w:r>
            <w:r w:rsidRPr="009F6BAA">
              <w:rPr>
                <w:sz w:val="24"/>
                <w:szCs w:val="24"/>
              </w:rPr>
              <w:t>5550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Мероприятия по благоустройству дворовых т</w:t>
            </w:r>
            <w:r>
              <w:rPr>
                <w:sz w:val="24"/>
                <w:szCs w:val="24"/>
              </w:rPr>
              <w:t xml:space="preserve">ерриторий городского поселения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10 2 </w:t>
            </w:r>
            <w:r w:rsidRPr="009F6BAA">
              <w:rPr>
                <w:sz w:val="24"/>
                <w:szCs w:val="24"/>
                <w:lang w:val="en-US"/>
              </w:rPr>
              <w:t>F2</w:t>
            </w:r>
            <w:r w:rsidRPr="009F6BAA">
              <w:rPr>
                <w:sz w:val="24"/>
                <w:szCs w:val="24"/>
              </w:rPr>
              <w:t xml:space="preserve"> </w:t>
            </w:r>
            <w:r w:rsidRPr="009F6BAA">
              <w:rPr>
                <w:sz w:val="24"/>
                <w:szCs w:val="24"/>
                <w:lang w:val="en-US"/>
              </w:rPr>
              <w:t>5</w:t>
            </w:r>
            <w:r w:rsidRPr="009F6BAA">
              <w:rPr>
                <w:sz w:val="24"/>
                <w:szCs w:val="24"/>
              </w:rPr>
              <w:t>5550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Мероприятия по благоустройству общественных т</w:t>
            </w:r>
            <w:r>
              <w:rPr>
                <w:sz w:val="24"/>
                <w:szCs w:val="24"/>
              </w:rPr>
              <w:t xml:space="preserve">ерриторий городского поселения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11 1 01 </w:t>
            </w:r>
            <w:r w:rsidRPr="009F6BAA">
              <w:rPr>
                <w:sz w:val="24"/>
                <w:szCs w:val="24"/>
                <w:lang w:val="en-US"/>
              </w:rPr>
              <w:t>L</w:t>
            </w:r>
            <w:r w:rsidRPr="009F6BAA">
              <w:rPr>
                <w:sz w:val="24"/>
                <w:szCs w:val="24"/>
              </w:rPr>
              <w:t>5272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</w:rPr>
              <w:t>Субсидирование части затрат СМСП,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</w:t>
            </w:r>
            <w:r w:rsidRPr="009F6BAA">
              <w:rPr>
                <w:sz w:val="24"/>
                <w:szCs w:val="24"/>
              </w:rPr>
              <w:t xml:space="preserve">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11 1 02 </w:t>
            </w:r>
            <w:r w:rsidRPr="009F6BAA">
              <w:rPr>
                <w:sz w:val="24"/>
                <w:szCs w:val="24"/>
                <w:lang w:val="en-US"/>
              </w:rPr>
              <w:t>L</w:t>
            </w:r>
            <w:r w:rsidRPr="009F6BAA">
              <w:rPr>
                <w:sz w:val="24"/>
                <w:szCs w:val="24"/>
              </w:rPr>
              <w:t>5272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</w:rPr>
              <w:t>Субсидирование части затрат СМСП,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11 1 03 L5272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</w:rPr>
              <w:t xml:space="preserve">Субсидирование части затрат субъектов социального </w:t>
            </w:r>
            <w:r w:rsidRPr="009F6BAA">
              <w:rPr>
                <w:sz w:val="24"/>
              </w:rPr>
              <w:lastRenderedPageBreak/>
              <w:t>предпринимательства – СМСП, осуществляющих социально-ориентированную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A724A9" w:rsidRDefault="008415EE" w:rsidP="0086301D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415EE" w:rsidRPr="00A724A9" w:rsidRDefault="008415EE" w:rsidP="0086301D">
            <w:pPr>
              <w:rPr>
                <w:b/>
                <w:sz w:val="28"/>
                <w:szCs w:val="28"/>
              </w:rPr>
            </w:pPr>
            <w:r w:rsidRPr="00A724A9">
              <w:rPr>
                <w:b/>
                <w:sz w:val="28"/>
                <w:szCs w:val="28"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40 9 00 0</w:t>
            </w:r>
            <w:r w:rsidRPr="009F6BAA">
              <w:rPr>
                <w:sz w:val="24"/>
                <w:szCs w:val="24"/>
              </w:rPr>
              <w:t>390</w:t>
            </w:r>
            <w:r w:rsidRPr="009F6B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Резервный фонд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40 9 00 0</w:t>
            </w:r>
            <w:r w:rsidRPr="009F6BAA">
              <w:rPr>
                <w:sz w:val="24"/>
                <w:szCs w:val="24"/>
              </w:rPr>
              <w:t>400</w:t>
            </w:r>
            <w:r w:rsidRPr="009F6B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Уплата членских взносов в Совет муниципальных </w:t>
            </w:r>
            <w:r>
              <w:rPr>
                <w:sz w:val="24"/>
                <w:szCs w:val="24"/>
              </w:rPr>
              <w:t xml:space="preserve">образований Ивановской области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40 9 00 04100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AA">
              <w:rPr>
                <w:rFonts w:ascii="Times New Roman" w:hAnsi="Times New Roman" w:cs="Times New Roman"/>
                <w:bCs/>
                <w:sz w:val="24"/>
                <w:szCs w:val="22"/>
              </w:rPr>
              <w:t>Организация и проведение мероприятий, связанных с праздниками, юбилейными и памятными датами</w:t>
            </w:r>
            <w:r w:rsidRPr="009F6BAA">
              <w:rPr>
                <w:bCs/>
                <w:sz w:val="24"/>
                <w:szCs w:val="22"/>
              </w:rPr>
              <w:t xml:space="preserve"> </w:t>
            </w:r>
            <w:r w:rsidRPr="009F6B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40 9 00 0</w:t>
            </w:r>
            <w:r w:rsidRPr="009F6BAA">
              <w:rPr>
                <w:sz w:val="24"/>
                <w:szCs w:val="24"/>
              </w:rPr>
              <w:t>420</w:t>
            </w:r>
            <w:r w:rsidRPr="009F6B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Транспортные услуги для организации и проведения мероприятий поселения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40 9 00 0</w:t>
            </w:r>
            <w:r w:rsidRPr="009F6BAA">
              <w:rPr>
                <w:sz w:val="24"/>
                <w:szCs w:val="24"/>
              </w:rPr>
              <w:t>430</w:t>
            </w:r>
            <w:r w:rsidRPr="009F6B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 Установка елок на Новый год 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b/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40 9 00 0</w:t>
            </w:r>
            <w:r w:rsidRPr="009F6BAA">
              <w:rPr>
                <w:sz w:val="24"/>
                <w:szCs w:val="24"/>
              </w:rPr>
              <w:t>440</w:t>
            </w:r>
            <w:r w:rsidRPr="009F6B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A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венков на 9 мая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40 9 00 04500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AA">
              <w:rPr>
                <w:rFonts w:ascii="Times New Roman" w:hAnsi="Times New Roman" w:cs="Times New Roman"/>
                <w:sz w:val="24"/>
              </w:rPr>
              <w:t xml:space="preserve">Мероприятия по регулированию отношений касающихся муниципальной собственности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</w:rPr>
            </w:pPr>
            <w:r w:rsidRPr="009F6BAA">
              <w:rPr>
                <w:sz w:val="24"/>
              </w:rPr>
              <w:t>40 9 00 04600</w:t>
            </w:r>
          </w:p>
        </w:tc>
        <w:tc>
          <w:tcPr>
            <w:tcW w:w="7371" w:type="dxa"/>
          </w:tcPr>
          <w:p w:rsidR="008415EE" w:rsidRPr="009F6BAA" w:rsidRDefault="008415EE" w:rsidP="008415EE">
            <w:pPr>
              <w:rPr>
                <w:sz w:val="24"/>
              </w:rPr>
            </w:pPr>
            <w:r w:rsidRPr="009F6BAA">
              <w:rPr>
                <w:sz w:val="24"/>
              </w:rPr>
              <w:t xml:space="preserve">Информационное сопровождение, размещение материалов и освещение деятельности Петровского городского поселения в средствах массовой информации, печатных изданиях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8415EE" w:rsidRDefault="008415EE" w:rsidP="0086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40 9 </w:t>
            </w:r>
            <w:r w:rsidRPr="008415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05000</w:t>
            </w:r>
          </w:p>
        </w:tc>
        <w:tc>
          <w:tcPr>
            <w:tcW w:w="7371" w:type="dxa"/>
          </w:tcPr>
          <w:p w:rsidR="008415EE" w:rsidRPr="004E7540" w:rsidRDefault="008415EE" w:rsidP="00F25147">
            <w:pPr>
              <w:rPr>
                <w:sz w:val="24"/>
              </w:rPr>
            </w:pPr>
            <w:r w:rsidRPr="004E7540">
              <w:rPr>
                <w:sz w:val="24"/>
                <w:szCs w:val="24"/>
              </w:rPr>
              <w:t xml:space="preserve">Прочие расходы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Default="008415EE" w:rsidP="0086301D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415EE" w:rsidRPr="00B54677" w:rsidRDefault="008415EE" w:rsidP="0086301D">
            <w:pPr>
              <w:rPr>
                <w:sz w:val="28"/>
              </w:rPr>
            </w:pP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E03D9D">
            <w:pPr>
              <w:rPr>
                <w:sz w:val="24"/>
                <w:szCs w:val="24"/>
                <w:lang w:val="en-US"/>
              </w:rPr>
            </w:pPr>
            <w:r w:rsidRPr="009F6BAA">
              <w:rPr>
                <w:sz w:val="24"/>
                <w:szCs w:val="24"/>
                <w:lang w:val="en-US"/>
              </w:rPr>
              <w:t>40 9 00 0</w:t>
            </w:r>
            <w:r w:rsidRPr="009F6BAA">
              <w:rPr>
                <w:sz w:val="24"/>
                <w:szCs w:val="24"/>
              </w:rPr>
              <w:t>470</w:t>
            </w:r>
            <w:r w:rsidRPr="009F6B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8415EE" w:rsidRPr="009F6BAA" w:rsidRDefault="008415EE" w:rsidP="00E03D9D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Уплата взносов за капитальный ремонт в региональный фонд капитального ремонта многоквартирных домов Ивановской области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5F03F1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40 9 00 04800</w:t>
            </w:r>
          </w:p>
        </w:tc>
        <w:tc>
          <w:tcPr>
            <w:tcW w:w="7371" w:type="dxa"/>
          </w:tcPr>
          <w:p w:rsidR="008415EE" w:rsidRPr="009F6BAA" w:rsidRDefault="008415EE" w:rsidP="00816E8C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 xml:space="preserve">Оплата транспортного налога за трактор </w:t>
            </w:r>
          </w:p>
        </w:tc>
      </w:tr>
      <w:tr w:rsidR="008415EE" w:rsidRPr="002D7CF1" w:rsidTr="008415EE">
        <w:tc>
          <w:tcPr>
            <w:tcW w:w="1951" w:type="dxa"/>
          </w:tcPr>
          <w:p w:rsidR="008415EE" w:rsidRPr="009F6BAA" w:rsidRDefault="008415EE" w:rsidP="007818D7">
            <w:pPr>
              <w:rPr>
                <w:sz w:val="24"/>
                <w:szCs w:val="24"/>
              </w:rPr>
            </w:pPr>
            <w:r w:rsidRPr="009F6BAA">
              <w:rPr>
                <w:sz w:val="24"/>
                <w:szCs w:val="24"/>
              </w:rPr>
              <w:t>40 9 00 04900</w:t>
            </w:r>
          </w:p>
        </w:tc>
        <w:tc>
          <w:tcPr>
            <w:tcW w:w="7371" w:type="dxa"/>
          </w:tcPr>
          <w:p w:rsidR="008415EE" w:rsidRPr="009F6BAA" w:rsidRDefault="008415EE" w:rsidP="008F1A55">
            <w:pPr>
              <w:rPr>
                <w:sz w:val="24"/>
                <w:szCs w:val="24"/>
              </w:rPr>
            </w:pPr>
            <w:proofErr w:type="gramStart"/>
            <w:r w:rsidRPr="009F6BAA">
              <w:rPr>
                <w:sz w:val="24"/>
                <w:szCs w:val="24"/>
              </w:rPr>
              <w:t>Организация дополнительного пенсионного обеспечения отдельных категорий граждан)</w:t>
            </w:r>
            <w:proofErr w:type="gramEnd"/>
          </w:p>
        </w:tc>
      </w:tr>
    </w:tbl>
    <w:p w:rsidR="008415EE" w:rsidRPr="004E18FB" w:rsidRDefault="008415EE" w:rsidP="004E18FB"/>
    <w:sectPr w:rsidR="008415EE" w:rsidRPr="004E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9" w:rsidRDefault="00EA0819">
      <w:r>
        <w:separator/>
      </w:r>
    </w:p>
  </w:endnote>
  <w:endnote w:type="continuationSeparator" w:id="0">
    <w:p w:rsidR="00EA0819" w:rsidRDefault="00EA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9" w:rsidRDefault="00EA0819">
      <w:r>
        <w:separator/>
      </w:r>
    </w:p>
  </w:footnote>
  <w:footnote w:type="continuationSeparator" w:id="0">
    <w:p w:rsidR="00EA0819" w:rsidRDefault="00EA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95" w:rsidRDefault="00527534">
    <w:pPr>
      <w:pStyle w:val="a5"/>
      <w:jc w:val="right"/>
    </w:pPr>
  </w:p>
  <w:p w:rsidR="00686395" w:rsidRDefault="005275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0402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4C18"/>
    <w:multiLevelType w:val="hybridMultilevel"/>
    <w:tmpl w:val="41E41348"/>
    <w:lvl w:ilvl="0" w:tplc="0764FE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ED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36D6D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FB4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18FB"/>
    <w:rsid w:val="004E2529"/>
    <w:rsid w:val="004E3285"/>
    <w:rsid w:val="004E35BC"/>
    <w:rsid w:val="004E6391"/>
    <w:rsid w:val="004F4400"/>
    <w:rsid w:val="004F6CFE"/>
    <w:rsid w:val="00502FA3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27534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1CED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15EE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4677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0819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A1FB4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A1F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Strong"/>
    <w:basedOn w:val="a0"/>
    <w:qFormat/>
    <w:rsid w:val="004E18FB"/>
    <w:rPr>
      <w:b/>
      <w:bCs/>
    </w:rPr>
  </w:style>
  <w:style w:type="paragraph" w:customStyle="1" w:styleId="Pro-TabName">
    <w:name w:val="Pro-Tab Name"/>
    <w:basedOn w:val="a"/>
    <w:rsid w:val="004E18FB"/>
    <w:pPr>
      <w:keepNext/>
      <w:spacing w:before="240" w:after="120"/>
      <w:contextualSpacing/>
    </w:pPr>
    <w:rPr>
      <w:rFonts w:ascii="Tahoma" w:hAnsi="Tahoma"/>
      <w:b/>
      <w:color w:val="C41C16"/>
      <w:sz w:val="24"/>
    </w:rPr>
  </w:style>
  <w:style w:type="paragraph" w:customStyle="1" w:styleId="ConsPlusNormal">
    <w:name w:val="ConsPlusNormal"/>
    <w:rsid w:val="004E1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A1FB4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A1F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Strong"/>
    <w:basedOn w:val="a0"/>
    <w:qFormat/>
    <w:rsid w:val="004E18FB"/>
    <w:rPr>
      <w:b/>
      <w:bCs/>
    </w:rPr>
  </w:style>
  <w:style w:type="paragraph" w:customStyle="1" w:styleId="Pro-TabName">
    <w:name w:val="Pro-Tab Name"/>
    <w:basedOn w:val="a"/>
    <w:rsid w:val="004E18FB"/>
    <w:pPr>
      <w:keepNext/>
      <w:spacing w:before="240" w:after="120"/>
      <w:contextualSpacing/>
    </w:pPr>
    <w:rPr>
      <w:rFonts w:ascii="Tahoma" w:hAnsi="Tahoma"/>
      <w:b/>
      <w:color w:val="C41C16"/>
      <w:sz w:val="24"/>
    </w:rPr>
  </w:style>
  <w:style w:type="paragraph" w:customStyle="1" w:styleId="ConsPlusNormal">
    <w:name w:val="ConsPlusNormal"/>
    <w:rsid w:val="004E1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8590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2020-04-29T07:20:00Z</cp:lastPrinted>
  <dcterms:created xsi:type="dcterms:W3CDTF">2020-04-29T07:20:00Z</dcterms:created>
  <dcterms:modified xsi:type="dcterms:W3CDTF">2020-04-29T07:20:00Z</dcterms:modified>
</cp:coreProperties>
</file>