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5D" w:rsidRPr="00F241F7" w:rsidRDefault="0061505D" w:rsidP="0061505D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>РОССИЙСКАЯ ФЕДЕРАЦИЯ</w:t>
      </w:r>
    </w:p>
    <w:p w:rsidR="0061505D" w:rsidRPr="00F241F7" w:rsidRDefault="0061505D" w:rsidP="0061505D">
      <w:pPr>
        <w:jc w:val="center"/>
        <w:rPr>
          <w:b/>
          <w:bCs/>
          <w:sz w:val="28"/>
          <w:szCs w:val="28"/>
        </w:rPr>
      </w:pPr>
      <w:r w:rsidRPr="00F241F7">
        <w:rPr>
          <w:b/>
          <w:bCs/>
          <w:sz w:val="28"/>
          <w:szCs w:val="28"/>
        </w:rPr>
        <w:t>ПОСТАНОВЛЕНИЕ</w:t>
      </w:r>
    </w:p>
    <w:p w:rsidR="0061505D" w:rsidRPr="00F241F7" w:rsidRDefault="0061505D" w:rsidP="0061505D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61505D" w:rsidRPr="00F241F7" w:rsidRDefault="0061505D" w:rsidP="0061505D"/>
    <w:p w:rsidR="0061505D" w:rsidRPr="00F241F7" w:rsidRDefault="0061505D" w:rsidP="0061505D"/>
    <w:p w:rsidR="0061505D" w:rsidRPr="00F241F7" w:rsidRDefault="0061505D" w:rsidP="0061505D">
      <w:pPr>
        <w:rPr>
          <w:sz w:val="28"/>
          <w:szCs w:val="28"/>
        </w:rPr>
      </w:pPr>
      <w:r>
        <w:rPr>
          <w:sz w:val="28"/>
          <w:szCs w:val="28"/>
        </w:rPr>
        <w:t>04.03.2020</w:t>
      </w:r>
      <w:r w:rsidRPr="00F241F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241F7">
        <w:rPr>
          <w:sz w:val="28"/>
          <w:szCs w:val="28"/>
        </w:rPr>
        <w:t xml:space="preserve"> № </w:t>
      </w:r>
      <w:r>
        <w:rPr>
          <w:sz w:val="28"/>
          <w:szCs w:val="28"/>
        </w:rPr>
        <w:t>31-п</w:t>
      </w:r>
    </w:p>
    <w:p w:rsidR="0061505D" w:rsidRPr="00F241F7" w:rsidRDefault="0061505D" w:rsidP="0061505D">
      <w:pPr>
        <w:rPr>
          <w:sz w:val="28"/>
          <w:szCs w:val="28"/>
        </w:rPr>
      </w:pPr>
    </w:p>
    <w:p w:rsidR="0061505D" w:rsidRPr="00F241F7" w:rsidRDefault="0061505D" w:rsidP="0061505D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61505D" w:rsidRPr="00C01BDD" w:rsidRDefault="0061505D" w:rsidP="0061505D">
      <w:pPr>
        <w:pStyle w:val="ConsPlusNormal"/>
        <w:tabs>
          <w:tab w:val="left" w:pos="6780"/>
        </w:tabs>
        <w:ind w:right="340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F7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изменений в постановление </w:t>
      </w:r>
      <w:r w:rsidRPr="00F241F7">
        <w:rPr>
          <w:rFonts w:ascii="Times New Roman" w:hAnsi="Times New Roman" w:cs="Times New Roman"/>
          <w:b/>
          <w:sz w:val="28"/>
          <w:szCs w:val="28"/>
        </w:rPr>
        <w:t>админи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страции Петровского городского </w:t>
      </w:r>
      <w:r w:rsidRPr="00F241F7">
        <w:rPr>
          <w:rFonts w:ascii="Times New Roman" w:hAnsi="Times New Roman" w:cs="Times New Roman"/>
          <w:b/>
          <w:sz w:val="28"/>
          <w:szCs w:val="28"/>
        </w:rPr>
        <w:t>поселения от 13.11.2014 № 160-п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 </w:t>
      </w:r>
      <w:r w:rsidRPr="00F241F7">
        <w:rPr>
          <w:rFonts w:ascii="Times New Roman" w:hAnsi="Times New Roman" w:cs="Times New Roman"/>
          <w:b/>
          <w:sz w:val="28"/>
          <w:szCs w:val="28"/>
        </w:rPr>
        <w:t>«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Благоустройство населённых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 w:rsidRPr="00F241F7">
        <w:rPr>
          <w:rFonts w:ascii="Times New Roman" w:hAnsi="Times New Roman" w:cs="Times New Roman"/>
          <w:b/>
          <w:sz w:val="28"/>
          <w:szCs w:val="28"/>
        </w:rPr>
        <w:t>»</w:t>
      </w:r>
    </w:p>
    <w:p w:rsidR="0061505D" w:rsidRPr="00F241F7" w:rsidRDefault="0061505D" w:rsidP="0061505D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61505D" w:rsidRPr="00F241F7" w:rsidRDefault="0061505D" w:rsidP="0061505D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61505D" w:rsidRPr="00F241F7" w:rsidRDefault="0061505D" w:rsidP="0061505D">
      <w:pPr>
        <w:jc w:val="both"/>
        <w:rPr>
          <w:sz w:val="28"/>
          <w:szCs w:val="28"/>
        </w:rPr>
      </w:pPr>
      <w:r w:rsidRPr="00F241F7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района», </w:t>
      </w:r>
    </w:p>
    <w:p w:rsidR="0061505D" w:rsidRPr="00F241F7" w:rsidRDefault="0061505D" w:rsidP="0061505D">
      <w:pPr>
        <w:jc w:val="both"/>
        <w:rPr>
          <w:b/>
          <w:sz w:val="28"/>
          <w:szCs w:val="28"/>
        </w:rPr>
      </w:pPr>
      <w:proofErr w:type="gramStart"/>
      <w:r w:rsidRPr="00F241F7">
        <w:rPr>
          <w:b/>
          <w:sz w:val="28"/>
          <w:szCs w:val="28"/>
        </w:rPr>
        <w:t>п</w:t>
      </w:r>
      <w:proofErr w:type="gramEnd"/>
      <w:r w:rsidRPr="00F241F7">
        <w:rPr>
          <w:b/>
          <w:sz w:val="28"/>
          <w:szCs w:val="28"/>
        </w:rPr>
        <w:t xml:space="preserve"> о с т а н о в л я ю:</w:t>
      </w:r>
    </w:p>
    <w:p w:rsidR="0061505D" w:rsidRPr="00F241F7" w:rsidRDefault="0061505D" w:rsidP="0061505D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F7">
        <w:rPr>
          <w:rFonts w:ascii="Times New Roman" w:hAnsi="Times New Roman" w:cs="Times New Roman"/>
          <w:sz w:val="28"/>
          <w:szCs w:val="28"/>
        </w:rPr>
        <w:t>1. Внести в   постановление   администрации  Петровского городского поселения от 13.11.2014 № 160-п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F241F7">
        <w:rPr>
          <w:rFonts w:ascii="Times New Roman" w:hAnsi="Times New Roman" w:cs="Times New Roman"/>
          <w:sz w:val="28"/>
          <w:szCs w:val="28"/>
        </w:rPr>
        <w:t xml:space="preserve">  «</w:t>
      </w:r>
      <w:r w:rsidRPr="00F241F7">
        <w:rPr>
          <w:rFonts w:ascii="Times New Roman" w:hAnsi="Times New Roman" w:cs="Times New Roman"/>
          <w:bCs/>
          <w:sz w:val="28"/>
          <w:szCs w:val="28"/>
        </w:rPr>
        <w:t>Благоустройство населённых пунктов П</w:t>
      </w:r>
      <w:r w:rsidRPr="00F241F7">
        <w:rPr>
          <w:rFonts w:ascii="Times New Roman" w:hAnsi="Times New Roman" w:cs="Times New Roman"/>
          <w:sz w:val="28"/>
          <w:szCs w:val="28"/>
        </w:rPr>
        <w:t xml:space="preserve">етровского городского поселения» </w:t>
      </w:r>
      <w:r w:rsidRPr="00F241F7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61505D" w:rsidRPr="00F241F7" w:rsidRDefault="0061505D" w:rsidP="0061505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F241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241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61505D" w:rsidRPr="00F241F7" w:rsidRDefault="0061505D" w:rsidP="0061505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61505D" w:rsidRPr="00F241F7" w:rsidRDefault="0061505D" w:rsidP="0061505D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1505D" w:rsidRPr="00F241F7" w:rsidRDefault="0061505D" w:rsidP="0061505D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1505D" w:rsidRPr="00F241F7" w:rsidRDefault="0061505D" w:rsidP="0061505D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1505D" w:rsidRPr="00F241F7" w:rsidRDefault="0061505D" w:rsidP="0061505D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 w:rsidRPr="00F241F7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F241F7"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 w:rsidRPr="00F241F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1505D" w:rsidRPr="00F241F7" w:rsidRDefault="0061505D" w:rsidP="0061505D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 w:rsidRPr="00F241F7"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F241F7">
        <w:rPr>
          <w:rFonts w:eastAsia="Calibri"/>
          <w:b/>
          <w:sz w:val="28"/>
          <w:szCs w:val="28"/>
          <w:lang w:eastAsia="en-US"/>
        </w:rPr>
        <w:tab/>
      </w:r>
      <w:r w:rsidRPr="00F241F7">
        <w:rPr>
          <w:rFonts w:eastAsia="Calibri"/>
          <w:b/>
          <w:sz w:val="28"/>
          <w:szCs w:val="28"/>
          <w:lang w:eastAsia="en-US"/>
        </w:rPr>
        <w:tab/>
      </w:r>
      <w:r w:rsidRPr="00F241F7"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 В.В. </w:t>
      </w:r>
      <w:proofErr w:type="spellStart"/>
      <w:r w:rsidRPr="00F241F7">
        <w:rPr>
          <w:rFonts w:eastAsia="Calibri"/>
          <w:b/>
          <w:sz w:val="28"/>
          <w:szCs w:val="28"/>
          <w:lang w:eastAsia="en-US"/>
        </w:rPr>
        <w:t>Шигарев</w:t>
      </w:r>
      <w:proofErr w:type="spellEnd"/>
      <w:r w:rsidRPr="00F241F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1505D" w:rsidRPr="00F241F7" w:rsidRDefault="0061505D" w:rsidP="0061505D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1505D" w:rsidRPr="00F241F7" w:rsidRDefault="0061505D" w:rsidP="0061505D">
      <w:pPr>
        <w:ind w:left="1416" w:firstLine="708"/>
        <w:jc w:val="right"/>
        <w:rPr>
          <w:sz w:val="28"/>
          <w:szCs w:val="28"/>
        </w:rPr>
      </w:pPr>
    </w:p>
    <w:p w:rsidR="0061505D" w:rsidRPr="00F241F7" w:rsidRDefault="0061505D" w:rsidP="0061505D">
      <w:pPr>
        <w:ind w:left="1416" w:firstLine="708"/>
        <w:jc w:val="right"/>
        <w:rPr>
          <w:sz w:val="28"/>
          <w:szCs w:val="28"/>
        </w:rPr>
      </w:pPr>
    </w:p>
    <w:p w:rsidR="0061505D" w:rsidRDefault="0061505D" w:rsidP="0061505D">
      <w:pPr>
        <w:ind w:left="1416" w:firstLine="708"/>
        <w:jc w:val="right"/>
        <w:rPr>
          <w:color w:val="000000"/>
          <w:sz w:val="28"/>
          <w:szCs w:val="28"/>
        </w:rPr>
      </w:pPr>
    </w:p>
    <w:p w:rsidR="0061505D" w:rsidRDefault="0061505D" w:rsidP="0061505D">
      <w:pPr>
        <w:ind w:left="1416" w:firstLine="708"/>
        <w:jc w:val="right"/>
        <w:rPr>
          <w:color w:val="000000"/>
          <w:sz w:val="28"/>
          <w:szCs w:val="28"/>
        </w:rPr>
      </w:pPr>
    </w:p>
    <w:p w:rsidR="0061505D" w:rsidRDefault="0061505D" w:rsidP="0061505D">
      <w:pPr>
        <w:ind w:left="1416" w:firstLine="708"/>
        <w:jc w:val="right"/>
        <w:rPr>
          <w:color w:val="000000"/>
          <w:sz w:val="28"/>
          <w:szCs w:val="28"/>
        </w:rPr>
      </w:pPr>
    </w:p>
    <w:p w:rsidR="0061505D" w:rsidRDefault="0061505D" w:rsidP="0061505D">
      <w:pPr>
        <w:rPr>
          <w:color w:val="000000"/>
          <w:sz w:val="28"/>
          <w:szCs w:val="28"/>
        </w:rPr>
      </w:pPr>
    </w:p>
    <w:p w:rsidR="0061505D" w:rsidRDefault="0061505D" w:rsidP="0061505D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61505D" w:rsidRDefault="0061505D" w:rsidP="0061505D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61505D" w:rsidRPr="003802FB" w:rsidRDefault="0061505D" w:rsidP="0061505D">
      <w:pPr>
        <w:ind w:left="1416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61505D" w:rsidRPr="00C0695E" w:rsidRDefault="0061505D" w:rsidP="0061505D">
      <w:pPr>
        <w:ind w:firstLine="539"/>
        <w:jc w:val="center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04.03.2020 </w:t>
      </w:r>
      <w:r w:rsidRPr="003802FB">
        <w:rPr>
          <w:sz w:val="28"/>
          <w:szCs w:val="28"/>
        </w:rPr>
        <w:t>№</w:t>
      </w:r>
      <w:r>
        <w:rPr>
          <w:sz w:val="28"/>
          <w:szCs w:val="28"/>
        </w:rPr>
        <w:t xml:space="preserve"> 31-п</w:t>
      </w:r>
    </w:p>
    <w:p w:rsidR="0061505D" w:rsidRDefault="0061505D" w:rsidP="0061505D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</w:t>
      </w:r>
    </w:p>
    <w:p w:rsidR="0061505D" w:rsidRPr="00C01BDD" w:rsidRDefault="0061505D" w:rsidP="0061505D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r w:rsidRPr="006500AC">
        <w:rPr>
          <w:rFonts w:ascii="Times New Roman" w:hAnsi="Times New Roman"/>
          <w:color w:val="000000"/>
          <w:sz w:val="28"/>
          <w:szCs w:val="28"/>
        </w:rPr>
        <w:t>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160-п </w:t>
      </w:r>
      <w:r w:rsidRPr="00C01BDD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C01BDD">
        <w:rPr>
          <w:rFonts w:ascii="Times New Roman" w:hAnsi="Times New Roman"/>
          <w:bCs/>
          <w:color w:val="auto"/>
          <w:sz w:val="28"/>
          <w:szCs w:val="28"/>
        </w:rPr>
        <w:t xml:space="preserve">Благоустройство населенных пунктов </w:t>
      </w:r>
      <w:r w:rsidRPr="00C01BDD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61505D" w:rsidRPr="004A78BE" w:rsidRDefault="0061505D" w:rsidP="0061505D">
      <w:pPr>
        <w:ind w:firstLine="851"/>
        <w:jc w:val="center"/>
        <w:rPr>
          <w:sz w:val="28"/>
          <w:szCs w:val="28"/>
        </w:rPr>
      </w:pPr>
    </w:p>
    <w:p w:rsidR="0061505D" w:rsidRDefault="0061505D" w:rsidP="0061505D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BDD">
        <w:rPr>
          <w:rFonts w:ascii="Times New Roman" w:hAnsi="Times New Roman" w:cs="Times New Roman"/>
          <w:sz w:val="28"/>
          <w:szCs w:val="28"/>
        </w:rPr>
        <w:t xml:space="preserve"> 1. В приложении к постановлению: </w:t>
      </w:r>
    </w:p>
    <w:p w:rsidR="0061505D" w:rsidRDefault="0061505D" w:rsidP="0061505D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разделе 1 «Паспорт муниципальной программы «Благоустройство населенных пунктов Петровского городского поселения» строку «Объем ресурсного обеспечения программы» изложить в следующей редакции:</w:t>
      </w:r>
    </w:p>
    <w:p w:rsidR="0061505D" w:rsidRDefault="0061505D" w:rsidP="0061505D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61505D" w:rsidRPr="00A029C8" w:rsidTr="009338A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Default="0061505D" w:rsidP="009338AC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32190,38</w:t>
            </w:r>
            <w:r w:rsidRPr="00711EB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руб.: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- 3187,13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- 4905,96</w:t>
            </w:r>
            <w:r w:rsidRPr="00711EB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- 3933,59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- 3775,70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- 3775,70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местный бюджет 30735,46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- 3087,13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- 3701,04</w:t>
            </w:r>
            <w:r w:rsidRPr="003B59F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- 3783,59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- 3775,70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- 3775,70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областной бюджет 358,44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- 100,00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- 108,44</w:t>
            </w:r>
            <w:r w:rsidRPr="003B59F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федеральный бюджет 1096,48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«2015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- 1096,48</w:t>
            </w:r>
            <w:r w:rsidRPr="003B59F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61505D" w:rsidRPr="00A029C8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</w:tc>
      </w:tr>
    </w:tbl>
    <w:p w:rsidR="0061505D" w:rsidRDefault="0061505D" w:rsidP="0061505D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05D" w:rsidRDefault="0061505D" w:rsidP="0061505D">
      <w:pPr>
        <w:widowControl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057386">
        <w:rPr>
          <w:sz w:val="28"/>
          <w:szCs w:val="28"/>
          <w:lang w:eastAsia="ru-RU"/>
        </w:rPr>
        <w:t xml:space="preserve">) раздел 4 </w:t>
      </w:r>
      <w:r>
        <w:rPr>
          <w:sz w:val="28"/>
          <w:szCs w:val="28"/>
          <w:lang w:eastAsia="ru-RU"/>
        </w:rPr>
        <w:t>«Ресурсное обеспечение муниципальной программы» изложить в следующей редакции:</w:t>
      </w:r>
    </w:p>
    <w:p w:rsidR="0061505D" w:rsidRDefault="0061505D" w:rsidP="006150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01BDD">
        <w:rPr>
          <w:b/>
          <w:sz w:val="28"/>
          <w:szCs w:val="28"/>
        </w:rPr>
        <w:t>Раздел 4. Ресурсное обес</w:t>
      </w:r>
      <w:r>
        <w:rPr>
          <w:b/>
          <w:sz w:val="28"/>
          <w:szCs w:val="28"/>
        </w:rPr>
        <w:t>печение муниципальной программы</w:t>
      </w:r>
    </w:p>
    <w:p w:rsidR="0061505D" w:rsidRPr="004D658D" w:rsidRDefault="0061505D" w:rsidP="0061505D">
      <w:pPr>
        <w:widowControl w:val="0"/>
        <w:ind w:firstLine="709"/>
        <w:jc w:val="right"/>
        <w:rPr>
          <w:sz w:val="22"/>
          <w:szCs w:val="22"/>
          <w:lang w:eastAsia="ru-RU"/>
        </w:rPr>
      </w:pPr>
      <w:r w:rsidRPr="004D658D">
        <w:rPr>
          <w:sz w:val="22"/>
          <w:szCs w:val="22"/>
          <w:lang w:eastAsia="ru-RU"/>
        </w:rPr>
        <w:t>тыс. руб.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1505D" w:rsidRPr="004D658D" w:rsidTr="009338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4D658D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D658D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4D658D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4D658D">
              <w:rPr>
                <w:b/>
                <w:sz w:val="22"/>
                <w:szCs w:val="22"/>
                <w:lang w:eastAsia="ru-RU"/>
              </w:rPr>
              <w:t xml:space="preserve">Наименование подпрограммы/ </w:t>
            </w:r>
          </w:p>
          <w:p w:rsidR="0061505D" w:rsidRPr="004D658D" w:rsidRDefault="0061505D" w:rsidP="009338AC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4D658D">
              <w:rPr>
                <w:b/>
                <w:sz w:val="22"/>
                <w:szCs w:val="22"/>
                <w:lang w:eastAsia="ru-RU"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D658D">
              <w:rPr>
                <w:b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D658D">
              <w:rPr>
                <w:b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D658D">
              <w:rPr>
                <w:b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D658D">
              <w:rPr>
                <w:b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D658D">
              <w:rPr>
                <w:b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D658D">
              <w:rPr>
                <w:b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D658D">
              <w:rPr>
                <w:b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2022</w:t>
            </w:r>
          </w:p>
        </w:tc>
      </w:tr>
      <w:tr w:rsidR="0061505D" w:rsidRPr="004D658D" w:rsidTr="009338A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61505D" w:rsidRPr="004D658D" w:rsidTr="009338A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3897,65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3187,13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4905,96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4066,46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4648,19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3933,59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3775,70</w:t>
            </w:r>
          </w:p>
        </w:tc>
      </w:tr>
      <w:tr w:rsidR="0061505D" w:rsidRPr="004D658D" w:rsidTr="009338A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3897,65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3087,13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3701,04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4066,46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4648,19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3783,59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3775,70</w:t>
            </w:r>
          </w:p>
        </w:tc>
      </w:tr>
      <w:tr w:rsidR="0061505D" w:rsidRPr="004D658D" w:rsidTr="009338A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108,44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4D658D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1096,48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Аналитические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61505D" w:rsidRPr="004D658D" w:rsidTr="009338A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«Освещение населённых пунктов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1932,80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1332,75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1584,53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1853,18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187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4D658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03</w:t>
            </w:r>
          </w:p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1475,70</w:t>
            </w:r>
          </w:p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1475</w:t>
            </w:r>
            <w:r w:rsidRPr="004D658D">
              <w:rPr>
                <w:sz w:val="22"/>
                <w:szCs w:val="22"/>
                <w:lang w:eastAsia="ru-RU"/>
              </w:rPr>
              <w:t>,70</w:t>
            </w:r>
          </w:p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1475</w:t>
            </w:r>
            <w:r w:rsidRPr="004D658D">
              <w:rPr>
                <w:sz w:val="22"/>
                <w:szCs w:val="22"/>
                <w:lang w:eastAsia="ru-RU"/>
              </w:rPr>
              <w:t>,70</w:t>
            </w:r>
          </w:p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1932,80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1332,74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1584,53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1853,18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1475,70</w:t>
            </w:r>
          </w:p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1475</w:t>
            </w:r>
            <w:r w:rsidRPr="004D658D">
              <w:rPr>
                <w:sz w:val="22"/>
                <w:szCs w:val="22"/>
                <w:lang w:eastAsia="ru-RU"/>
              </w:rPr>
              <w:t>,70</w:t>
            </w:r>
          </w:p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1475</w:t>
            </w:r>
            <w:r w:rsidRPr="004D658D">
              <w:rPr>
                <w:sz w:val="22"/>
                <w:szCs w:val="22"/>
                <w:lang w:eastAsia="ru-RU"/>
              </w:rPr>
              <w:t>,70</w:t>
            </w:r>
          </w:p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«Содержание объектов водоснабжения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88,99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88,99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«Содержание деятельности по захоронению в Петровском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«Благоустройство территорий общего пользования Петровского городского»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937,89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895,80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1076,08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1429,98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1017,89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860,00</w:t>
            </w: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937,89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795,80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1076,08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1429,98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860,00</w:t>
            </w: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«Обеспечение занятости безработных на территории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139,54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149,86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197,05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334,49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150,00</w:t>
            </w: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139,54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149,86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197,05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334,49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150,00</w:t>
            </w: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 xml:space="preserve">Формирование современной городской среды </w:t>
            </w:r>
          </w:p>
          <w:p w:rsidR="0061505D" w:rsidRPr="004D658D" w:rsidRDefault="0061505D" w:rsidP="009338AC">
            <w:pPr>
              <w:jc w:val="both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на территории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61505D" w:rsidRPr="004D658D" w:rsidTr="009338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бюджетные 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1227,96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23,04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108,44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1096,48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Специальные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61505D" w:rsidRPr="004D658D" w:rsidTr="009338A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«Строительство объектов уличного освещения в Петровском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219,97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507,04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522,52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443,33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950</w:t>
            </w:r>
            <w:r w:rsidRPr="004D658D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950</w:t>
            </w:r>
            <w:r w:rsidRPr="004D658D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</w:t>
            </w: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219,97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507,04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522,52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443,33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950</w:t>
            </w:r>
            <w:r w:rsidRPr="004D658D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950</w:t>
            </w:r>
            <w:r w:rsidRPr="004D658D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</w:t>
            </w: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«Строительство объектов водоснабжения в Петровском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67,92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177,00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67,92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4D658D" w:rsidTr="009338A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5D" w:rsidRPr="004D658D" w:rsidRDefault="0061505D" w:rsidP="009338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4D658D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Pr="004D658D" w:rsidRDefault="0061505D" w:rsidP="009338AC">
            <w:pPr>
              <w:rPr>
                <w:sz w:val="22"/>
                <w:szCs w:val="22"/>
                <w:lang w:eastAsia="ru-RU"/>
              </w:rPr>
            </w:pPr>
            <w:r w:rsidRPr="004D658D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61505D" w:rsidRDefault="0061505D" w:rsidP="0061505D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приложении 4 к муниципальной программе «Благоустройство населенных пунктов Петровского городского поселения»:</w:t>
      </w:r>
    </w:p>
    <w:p w:rsidR="0061505D" w:rsidRDefault="0061505D" w:rsidP="0061505D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61505D" w:rsidRDefault="0061505D" w:rsidP="0061505D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61505D" w:rsidRPr="00EC3DD8" w:rsidTr="009338AC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5D" w:rsidRPr="00EC3DD8" w:rsidRDefault="0061505D" w:rsidP="009338A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C3DD8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8890,63 тыс. руб.: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- 937,89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- 895,80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- 1076,08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- 1429,98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- 1812,99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- 1017,89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- 860,00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- 860,00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местный бюджет 8640,63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«2015 год» - 937,89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- 795,80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- 1076,08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- 1429,98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- 1812,99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- 867,89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- 860,00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- 860,00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областной бюджет 250,00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- 100,00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- 150,00 тыс. руб.</w:t>
            </w:r>
          </w:p>
          <w:p w:rsidR="0061505D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61505D" w:rsidRPr="00EC3DD8" w:rsidRDefault="0061505D" w:rsidP="009338A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</w:tc>
      </w:tr>
    </w:tbl>
    <w:p w:rsidR="0061505D" w:rsidRDefault="0061505D" w:rsidP="0061505D">
      <w:pPr>
        <w:widowControl w:val="0"/>
        <w:rPr>
          <w:sz w:val="28"/>
          <w:szCs w:val="28"/>
          <w:lang w:eastAsia="ru-RU"/>
        </w:rPr>
      </w:pPr>
    </w:p>
    <w:p w:rsidR="0061505D" w:rsidRDefault="0061505D" w:rsidP="0061505D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разделе 3 «Мероприятия подпрограммы» таблицу «Ресурсное обеспечение реализации мероприятий подпрограммы» изложить в следующей редакции:</w:t>
      </w:r>
    </w:p>
    <w:p w:rsidR="0061505D" w:rsidRDefault="0061505D" w:rsidP="0061505D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Ресурсное обеспечение реализации мероприятий подпрограммы.</w:t>
      </w:r>
    </w:p>
    <w:tbl>
      <w:tblPr>
        <w:tblpPr w:leftFromText="180" w:rightFromText="180" w:vertAnchor="text" w:horzAnchor="margin" w:tblpXSpec="center" w:tblpY="10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993"/>
        <w:gridCol w:w="992"/>
        <w:gridCol w:w="992"/>
        <w:gridCol w:w="992"/>
        <w:gridCol w:w="993"/>
        <w:gridCol w:w="1275"/>
        <w:gridCol w:w="851"/>
        <w:gridCol w:w="850"/>
      </w:tblGrid>
      <w:tr w:rsidR="0061505D" w:rsidRPr="000B3331" w:rsidTr="009338AC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Наименование </w:t>
            </w:r>
          </w:p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задачи, мероприятия</w:t>
            </w:r>
          </w:p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Исполнитель</w:t>
            </w:r>
          </w:p>
          <w:p w:rsidR="0061505D" w:rsidRPr="000B3331" w:rsidRDefault="0061505D" w:rsidP="009338AC">
            <w:pPr>
              <w:widowControl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программы 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Объём бюджетных ассигнований, тыс. рублей</w:t>
            </w:r>
          </w:p>
        </w:tc>
      </w:tr>
      <w:tr w:rsidR="0061505D" w:rsidRPr="000B3331" w:rsidTr="009338AC">
        <w:trPr>
          <w:trHeight w:val="10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</w:p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</w:p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</w:p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</w:p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</w:p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</w:p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</w:p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</w:p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2022</w:t>
            </w:r>
          </w:p>
        </w:tc>
      </w:tr>
      <w:tr w:rsidR="0061505D" w:rsidRPr="000B3331" w:rsidTr="009338AC">
        <w:trPr>
          <w:trHeight w:val="698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b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b/>
                <w:sz w:val="22"/>
                <w:szCs w:val="22"/>
                <w:lang w:eastAsia="ru-RU"/>
              </w:rPr>
              <w:t>Подпрограмма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b/>
                <w:color w:val="C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698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b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b/>
                <w:sz w:val="22"/>
                <w:szCs w:val="22"/>
                <w:lang w:eastAsia="ru-RU"/>
              </w:rPr>
              <w:t>- бюджетные ассигнования</w:t>
            </w:r>
          </w:p>
          <w:p w:rsidR="0061505D" w:rsidRPr="000B3331" w:rsidRDefault="0061505D" w:rsidP="009338AC">
            <w:pPr>
              <w:widowControl w:val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b/>
                <w:color w:val="C00000"/>
                <w:sz w:val="22"/>
                <w:szCs w:val="22"/>
                <w:lang w:eastAsia="ru-RU"/>
              </w:rPr>
            </w:pPr>
          </w:p>
          <w:p w:rsidR="0061505D" w:rsidRPr="000B3331" w:rsidRDefault="0061505D" w:rsidP="009338AC">
            <w:pPr>
              <w:widowControl w:val="0"/>
              <w:rPr>
                <w:rFonts w:eastAsia="Arial"/>
                <w:b/>
                <w:color w:val="C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937,89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895,80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1076,08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sz w:val="22"/>
                <w:szCs w:val="22"/>
                <w:lang w:eastAsia="ru-RU"/>
              </w:rPr>
              <w:t>1429,98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sz w:val="22"/>
                <w:szCs w:val="22"/>
                <w:lang w:eastAsia="ru-RU"/>
              </w:rPr>
              <w:t>1812,99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1A7490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1017,8947</w:t>
            </w:r>
            <w:r w:rsidR="001A749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0B3331">
              <w:rPr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0B3331">
              <w:rPr>
                <w:sz w:val="22"/>
                <w:szCs w:val="22"/>
                <w:lang w:eastAsia="ru-RU"/>
              </w:rPr>
              <w:t>860,00</w:t>
            </w:r>
          </w:p>
        </w:tc>
      </w:tr>
      <w:tr w:rsidR="0061505D" w:rsidRPr="000B3331" w:rsidTr="009338AC">
        <w:trPr>
          <w:trHeight w:val="442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937,89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795,80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1076,08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sz w:val="22"/>
                <w:szCs w:val="22"/>
                <w:lang w:eastAsia="ru-RU"/>
              </w:rPr>
              <w:t>1429,98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sz w:val="22"/>
                <w:szCs w:val="22"/>
                <w:lang w:eastAsia="ru-RU"/>
              </w:rPr>
              <w:t>1812,99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1A7490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867,8947</w:t>
            </w:r>
            <w:r w:rsidR="001A7490">
              <w:rPr>
                <w:sz w:val="22"/>
                <w:szCs w:val="22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0B3331">
              <w:rPr>
                <w:sz w:val="22"/>
                <w:szCs w:val="22"/>
                <w:lang w:eastAsia="ru-RU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sz w:val="22"/>
                <w:szCs w:val="22"/>
                <w:lang w:eastAsia="ru-RU"/>
              </w:rPr>
            </w:pPr>
            <w:r w:rsidRPr="000B3331">
              <w:rPr>
                <w:sz w:val="22"/>
                <w:szCs w:val="22"/>
                <w:lang w:eastAsia="ru-RU"/>
              </w:rPr>
              <w:t>860,00</w:t>
            </w:r>
          </w:p>
        </w:tc>
      </w:tr>
      <w:tr w:rsidR="0061505D" w:rsidRPr="000B3331" w:rsidTr="009338AC">
        <w:trPr>
          <w:trHeight w:val="442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 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>
              <w:rPr>
                <w:rFonts w:eastAsia="Arial"/>
                <w:sz w:val="22"/>
                <w:szCs w:val="22"/>
                <w:lang w:eastAsia="ru-RU"/>
              </w:rPr>
              <w:t>15</w:t>
            </w: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16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b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Вывоз и уборка мусора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</w:tr>
      <w:tr w:rsidR="0061505D" w:rsidRPr="000B3331" w:rsidTr="009338AC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</w:tr>
      <w:tr w:rsidR="0061505D" w:rsidRPr="000B3331" w:rsidTr="009338AC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98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Ремонт и строительство мостков для полоскания белья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20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proofErr w:type="spellStart"/>
            <w:r w:rsidRPr="000B3331">
              <w:rPr>
                <w:rFonts w:eastAsia="Arial"/>
                <w:sz w:val="22"/>
                <w:szCs w:val="22"/>
                <w:lang w:eastAsia="ru-RU"/>
              </w:rPr>
              <w:t>Окос</w:t>
            </w:r>
            <w:proofErr w:type="spellEnd"/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 травы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</w:tr>
      <w:tr w:rsidR="0061505D" w:rsidRPr="000B3331" w:rsidTr="009338AC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</w:tr>
      <w:tr w:rsidR="0061505D" w:rsidRPr="000B3331" w:rsidTr="009338AC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rPr>
                <w:rFonts w:eastAsia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16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Спил деревьев и веток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125,11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149,25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264,04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</w:tr>
      <w:tr w:rsidR="0061505D" w:rsidRPr="000B3331" w:rsidTr="009338AC">
        <w:trPr>
          <w:trHeight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125,11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149,25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264,04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</w:tr>
      <w:tr w:rsidR="0061505D" w:rsidRPr="000B3331" w:rsidTr="009338AC">
        <w:trPr>
          <w:trHeight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154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2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Приобретение материалов для организации деятельности по благоустройству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79,57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88,86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176,04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248,28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</w:tr>
      <w:tr w:rsidR="0061505D" w:rsidRPr="000B3331" w:rsidTr="009338AC">
        <w:trPr>
          <w:trHeight w:val="4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79,56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88,86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176,04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248,28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</w:tr>
      <w:tr w:rsidR="0061505D" w:rsidRPr="000B3331" w:rsidTr="009338AC">
        <w:trPr>
          <w:trHeight w:val="4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9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Оплата транспортного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9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Рекультивация фундаментов по ул. Школьная д. 3, д.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9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Ремонт памятников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Администрация Петровского городского </w:t>
            </w:r>
            <w:r w:rsidRPr="000B3331">
              <w:rPr>
                <w:rFonts w:eastAsia="Arial"/>
                <w:sz w:val="22"/>
                <w:szCs w:val="22"/>
                <w:lang w:eastAsia="ru-RU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248,53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80,00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248,53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80,00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9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Спил деревьев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9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Устройство дорожки к памятнику в Путятино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9,99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9,99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9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Приобретение пиломатериалов для организации деятельности по благоустройству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бюджетные </w:t>
            </w:r>
            <w:r w:rsidRPr="000B3331">
              <w:rPr>
                <w:rFonts w:eastAsia="Arial"/>
                <w:sz w:val="22"/>
                <w:szCs w:val="22"/>
                <w:lang w:eastAsia="ru-RU"/>
              </w:rPr>
              <w:lastRenderedPageBreak/>
              <w:t>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9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Приобретение песка и грунта  для организации деятельности по благоустройству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9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Работы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340,19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299,19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885,68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340,19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299,19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885,68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300,00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9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Установка игровых элементов детских площадок </w:t>
            </w:r>
            <w:proofErr w:type="gramStart"/>
            <w:r w:rsidRPr="000B3331">
              <w:rPr>
                <w:rFonts w:eastAsia="Arial"/>
                <w:sz w:val="22"/>
                <w:szCs w:val="22"/>
                <w:lang w:eastAsia="ru-RU"/>
              </w:rPr>
              <w:t>в</w:t>
            </w:r>
            <w:proofErr w:type="gramEnd"/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 с. Липовая Роща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9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proofErr w:type="spellStart"/>
            <w:r w:rsidRPr="000B3331">
              <w:rPr>
                <w:rFonts w:eastAsia="Arial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 субсидии по наказам избирателей на установку игровых элементов детских площадок </w:t>
            </w:r>
            <w:proofErr w:type="gramStart"/>
            <w:r w:rsidRPr="000B3331">
              <w:rPr>
                <w:rFonts w:eastAsia="Arial"/>
                <w:sz w:val="22"/>
                <w:szCs w:val="22"/>
                <w:lang w:eastAsia="ru-RU"/>
              </w:rPr>
              <w:t>в</w:t>
            </w:r>
            <w:proofErr w:type="gramEnd"/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 с. Липовая Роща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48,90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51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48,90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Установка игровых элементов детской площадки в </w:t>
            </w:r>
            <w:proofErr w:type="spellStart"/>
            <w:r w:rsidRPr="000B3331">
              <w:rPr>
                <w:rFonts w:eastAsia="Arial"/>
                <w:sz w:val="22"/>
                <w:szCs w:val="22"/>
                <w:lang w:eastAsia="ru-RU"/>
              </w:rPr>
              <w:t>п</w:t>
            </w:r>
            <w:proofErr w:type="gramStart"/>
            <w:r w:rsidRPr="000B3331">
              <w:rPr>
                <w:rFonts w:eastAsia="Arial"/>
                <w:sz w:val="22"/>
                <w:szCs w:val="22"/>
                <w:lang w:eastAsia="ru-RU"/>
              </w:rPr>
              <w:t>.П</w:t>
            </w:r>
            <w:proofErr w:type="gramEnd"/>
            <w:r w:rsidRPr="000B3331">
              <w:rPr>
                <w:rFonts w:eastAsia="Arial"/>
                <w:sz w:val="22"/>
                <w:szCs w:val="22"/>
                <w:lang w:eastAsia="ru-RU"/>
              </w:rPr>
              <w:t>етровский</w:t>
            </w:r>
            <w:proofErr w:type="spellEnd"/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B3331">
              <w:rPr>
                <w:rFonts w:eastAsia="Arial"/>
                <w:sz w:val="22"/>
                <w:szCs w:val="22"/>
                <w:lang w:eastAsia="ru-RU"/>
              </w:rPr>
              <w:t>ул.Юбилейная</w:t>
            </w:r>
            <w:proofErr w:type="spellEnd"/>
            <w:r w:rsidRPr="000B3331">
              <w:rPr>
                <w:rFonts w:eastAsia="Arial"/>
                <w:sz w:val="22"/>
                <w:szCs w:val="22"/>
                <w:lang w:eastAsia="ru-RU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proofErr w:type="spellStart"/>
            <w:r w:rsidRPr="000B3331">
              <w:rPr>
                <w:rFonts w:eastAsia="Arial"/>
                <w:sz w:val="22"/>
                <w:szCs w:val="22"/>
                <w:lang w:eastAsia="ru-RU"/>
              </w:rPr>
              <w:t>Госэкспертиза</w:t>
            </w:r>
            <w:proofErr w:type="spellEnd"/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 смет и </w:t>
            </w:r>
            <w:proofErr w:type="spellStart"/>
            <w:r w:rsidRPr="000B3331">
              <w:rPr>
                <w:rFonts w:eastAsia="Arial"/>
                <w:sz w:val="22"/>
                <w:szCs w:val="22"/>
                <w:lang w:eastAsia="ru-RU"/>
              </w:rPr>
              <w:t>стройнадзор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53,93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53,93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37,00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Установка игровых элементов детской площадки в </w:t>
            </w:r>
            <w:proofErr w:type="spellStart"/>
            <w:r w:rsidRPr="000B3331">
              <w:rPr>
                <w:rFonts w:eastAsia="Arial"/>
                <w:sz w:val="22"/>
                <w:szCs w:val="22"/>
                <w:lang w:eastAsia="ru-RU"/>
              </w:rPr>
              <w:t>с</w:t>
            </w:r>
            <w:proofErr w:type="gramStart"/>
            <w:r w:rsidRPr="000B3331">
              <w:rPr>
                <w:rFonts w:eastAsia="Arial"/>
                <w:sz w:val="22"/>
                <w:szCs w:val="22"/>
                <w:lang w:eastAsia="ru-RU"/>
              </w:rPr>
              <w:t>.С</w:t>
            </w:r>
            <w:proofErr w:type="gramEnd"/>
            <w:r w:rsidRPr="000B3331">
              <w:rPr>
                <w:rFonts w:eastAsia="Arial"/>
                <w:sz w:val="22"/>
                <w:szCs w:val="22"/>
                <w:lang w:eastAsia="ru-RU"/>
              </w:rPr>
              <w:t>анково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54,70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Устройство ливневой канализации по ул. Заводская в </w:t>
            </w:r>
            <w:proofErr w:type="spellStart"/>
            <w:r w:rsidRPr="000B3331">
              <w:rPr>
                <w:rFonts w:eastAsia="Arial"/>
                <w:sz w:val="22"/>
                <w:szCs w:val="22"/>
                <w:lang w:eastAsia="ru-RU"/>
              </w:rPr>
              <w:t>п</w:t>
            </w:r>
            <w:proofErr w:type="gramStart"/>
            <w:r w:rsidRPr="000B3331">
              <w:rPr>
                <w:rFonts w:eastAsia="Arial"/>
                <w:sz w:val="22"/>
                <w:szCs w:val="22"/>
                <w:lang w:eastAsia="ru-RU"/>
              </w:rPr>
              <w:t>.П</w:t>
            </w:r>
            <w:proofErr w:type="gramEnd"/>
            <w:r w:rsidRPr="000B3331">
              <w:rPr>
                <w:rFonts w:eastAsia="Arial"/>
                <w:sz w:val="22"/>
                <w:szCs w:val="22"/>
                <w:lang w:eastAsia="ru-RU"/>
              </w:rPr>
              <w:t>етровский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675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 xml:space="preserve">Приобретение и установка игровых элементов детской площадки в </w:t>
            </w:r>
            <w:proofErr w:type="spellStart"/>
            <w:r w:rsidRPr="000B3331">
              <w:rPr>
                <w:rFonts w:eastAsia="Arial"/>
                <w:sz w:val="22"/>
                <w:szCs w:val="22"/>
                <w:lang w:eastAsia="ru-RU"/>
              </w:rPr>
              <w:t>п</w:t>
            </w:r>
            <w:proofErr w:type="gramStart"/>
            <w:r w:rsidRPr="000B3331">
              <w:rPr>
                <w:rFonts w:eastAsia="Arial"/>
                <w:sz w:val="22"/>
                <w:szCs w:val="22"/>
                <w:lang w:eastAsia="ru-RU"/>
              </w:rPr>
              <w:t>.П</w:t>
            </w:r>
            <w:proofErr w:type="gramEnd"/>
            <w:r w:rsidRPr="000B3331">
              <w:rPr>
                <w:rFonts w:eastAsia="Arial"/>
                <w:sz w:val="22"/>
                <w:szCs w:val="22"/>
                <w:lang w:eastAsia="ru-RU"/>
              </w:rPr>
              <w:t>етровский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94,99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94,99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Мероприятия по благоустройству по наказам избирателей депутатам Ивановской думы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94,99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1A7490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157,8947</w:t>
            </w:r>
            <w:r w:rsidR="001A7490">
              <w:rPr>
                <w:rFonts w:eastAsia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94,99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1A7490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7,8947</w:t>
            </w:r>
            <w:r w:rsidR="001A7490">
              <w:rPr>
                <w:rFonts w:eastAsia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  <w:tr w:rsidR="0061505D" w:rsidRPr="000B3331" w:rsidTr="009338AC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5D" w:rsidRPr="000B3331" w:rsidRDefault="0061505D" w:rsidP="009338AC">
            <w:pPr>
              <w:suppressAutoHyphens w:val="0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left="34"/>
              <w:jc w:val="both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108"/>
              <w:rPr>
                <w:rFonts w:eastAsia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5D" w:rsidRPr="000B3331" w:rsidRDefault="0061505D" w:rsidP="009338AC">
            <w:pPr>
              <w:widowControl w:val="0"/>
              <w:autoSpaceDE w:val="0"/>
              <w:ind w:right="-390"/>
              <w:rPr>
                <w:rFonts w:eastAsia="Arial"/>
                <w:sz w:val="22"/>
                <w:szCs w:val="22"/>
                <w:lang w:eastAsia="ru-RU"/>
              </w:rPr>
            </w:pPr>
            <w:r w:rsidRPr="000B3331">
              <w:rPr>
                <w:rFonts w:eastAsia="Arial"/>
                <w:sz w:val="22"/>
                <w:szCs w:val="22"/>
                <w:lang w:eastAsia="ru-RU"/>
              </w:rPr>
              <w:t>0,00</w:t>
            </w:r>
          </w:p>
        </w:tc>
      </w:tr>
    </w:tbl>
    <w:p w:rsidR="0061505D" w:rsidRPr="000B3331" w:rsidRDefault="0061505D" w:rsidP="0061505D">
      <w:pPr>
        <w:widowControl w:val="0"/>
        <w:ind w:firstLine="709"/>
        <w:jc w:val="right"/>
        <w:rPr>
          <w:sz w:val="22"/>
          <w:szCs w:val="22"/>
          <w:lang w:eastAsia="ru-RU"/>
        </w:rPr>
      </w:pPr>
    </w:p>
    <w:p w:rsidR="0061505D" w:rsidRPr="000B3331" w:rsidRDefault="0061505D" w:rsidP="0061505D">
      <w:pPr>
        <w:widowControl w:val="0"/>
        <w:ind w:firstLine="709"/>
        <w:jc w:val="right"/>
        <w:rPr>
          <w:lang w:eastAsia="ru-RU"/>
        </w:rPr>
      </w:pPr>
    </w:p>
    <w:p w:rsidR="0061505D" w:rsidRPr="000B3331" w:rsidRDefault="0061505D" w:rsidP="0061505D">
      <w:pPr>
        <w:widowControl w:val="0"/>
        <w:autoSpaceDE w:val="0"/>
        <w:ind w:left="-15" w:right="-390"/>
        <w:jc w:val="both"/>
        <w:rPr>
          <w:rFonts w:ascii="Arial" w:hAnsi="Arial" w:cs="Arial"/>
        </w:rPr>
      </w:pPr>
    </w:p>
    <w:p w:rsidR="0061505D" w:rsidRPr="000B3331" w:rsidRDefault="0061505D" w:rsidP="0061505D">
      <w:pPr>
        <w:widowControl w:val="0"/>
        <w:ind w:firstLine="709"/>
        <w:jc w:val="right"/>
        <w:rPr>
          <w:lang w:eastAsia="ru-RU"/>
        </w:rPr>
      </w:pPr>
    </w:p>
    <w:p w:rsidR="0061505D" w:rsidRPr="000B3331" w:rsidRDefault="0061505D" w:rsidP="0061505D">
      <w:pPr>
        <w:widowControl w:val="0"/>
        <w:rPr>
          <w:lang w:eastAsia="ru-RU"/>
        </w:rPr>
      </w:pPr>
    </w:p>
    <w:p w:rsidR="0061505D" w:rsidRDefault="0061505D" w:rsidP="0061505D">
      <w:pPr>
        <w:widowControl w:val="0"/>
        <w:rPr>
          <w:sz w:val="28"/>
          <w:szCs w:val="28"/>
          <w:lang w:eastAsia="ru-RU"/>
        </w:rPr>
      </w:pPr>
    </w:p>
    <w:p w:rsidR="0061505D" w:rsidRPr="00057386" w:rsidRDefault="0061505D" w:rsidP="0061505D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300AAF" w:rsidRDefault="00300AAF"/>
    <w:sectPr w:rsidR="00300AAF" w:rsidSect="00984F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2643A7"/>
    <w:multiLevelType w:val="hybridMultilevel"/>
    <w:tmpl w:val="EC0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BF1FA7"/>
    <w:multiLevelType w:val="hybridMultilevel"/>
    <w:tmpl w:val="9A1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1601D8"/>
    <w:multiLevelType w:val="hybridMultilevel"/>
    <w:tmpl w:val="4D22A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D81840"/>
    <w:multiLevelType w:val="hybridMultilevel"/>
    <w:tmpl w:val="C91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8">
    <w:nsid w:val="176F3711"/>
    <w:multiLevelType w:val="hybridMultilevel"/>
    <w:tmpl w:val="A2C017FA"/>
    <w:lvl w:ilvl="0" w:tplc="6C4E589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279C3EFB"/>
    <w:multiLevelType w:val="multilevel"/>
    <w:tmpl w:val="B0DA3E7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83A682A"/>
    <w:multiLevelType w:val="hybridMultilevel"/>
    <w:tmpl w:val="2B80377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3">
    <w:nsid w:val="2ECC0DC8"/>
    <w:multiLevelType w:val="hybridMultilevel"/>
    <w:tmpl w:val="BF940428"/>
    <w:lvl w:ilvl="0" w:tplc="9AF88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14C485F"/>
    <w:multiLevelType w:val="hybridMultilevel"/>
    <w:tmpl w:val="AE58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7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30">
    <w:nsid w:val="64BE1CF7"/>
    <w:multiLevelType w:val="hybridMultilevel"/>
    <w:tmpl w:val="9C9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B2ACF"/>
    <w:multiLevelType w:val="hybridMultilevel"/>
    <w:tmpl w:val="3E8866D2"/>
    <w:lvl w:ilvl="0" w:tplc="8ECE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29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33"/>
  </w:num>
  <w:num w:numId="4">
    <w:abstractNumId w:val="17"/>
  </w:num>
  <w:num w:numId="5">
    <w:abstractNumId w:val="26"/>
  </w:num>
  <w:num w:numId="6">
    <w:abstractNumId w:val="26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24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1"/>
  </w:num>
  <w:num w:numId="22">
    <w:abstractNumId w:val="13"/>
  </w:num>
  <w:num w:numId="23">
    <w:abstractNumId w:val="20"/>
  </w:num>
  <w:num w:numId="24">
    <w:abstractNumId w:val="31"/>
  </w:num>
  <w:num w:numId="25">
    <w:abstractNumId w:val="10"/>
  </w:num>
  <w:num w:numId="26">
    <w:abstractNumId w:val="9"/>
  </w:num>
  <w:num w:numId="27">
    <w:abstractNumId w:val="8"/>
    <w:lvlOverride w:ilvl="0">
      <w:startOverride w:val="1"/>
    </w:lvlOverride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1"/>
  </w:num>
  <w:num w:numId="37">
    <w:abstractNumId w:val="13"/>
  </w:num>
  <w:num w:numId="38">
    <w:abstractNumId w:val="30"/>
  </w:num>
  <w:num w:numId="39">
    <w:abstractNumId w:val="12"/>
  </w:num>
  <w:num w:numId="40">
    <w:abstractNumId w:val="25"/>
  </w:num>
  <w:num w:numId="41">
    <w:abstractNumId w:val="14"/>
  </w:num>
  <w:num w:numId="42">
    <w:abstractNumId w:val="16"/>
  </w:num>
  <w:num w:numId="43">
    <w:abstractNumId w:val="23"/>
  </w:num>
  <w:num w:numId="44">
    <w:abstractNumId w:val="28"/>
  </w:num>
  <w:num w:numId="45">
    <w:abstractNumId w:val="18"/>
  </w:num>
  <w:num w:numId="46">
    <w:abstractNumId w:val="1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5D"/>
    <w:rsid w:val="001A7490"/>
    <w:rsid w:val="00300AAF"/>
    <w:rsid w:val="006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Pro-Gramma"/>
    <w:link w:val="10"/>
    <w:qFormat/>
    <w:rsid w:val="0061505D"/>
    <w:pPr>
      <w:keepNext/>
      <w:pageBreakBefore/>
      <w:suppressAutoHyphens w:val="0"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1">
    <w:name w:val="heading 2"/>
    <w:basedOn w:val="a1"/>
    <w:next w:val="Pro-Gramma"/>
    <w:link w:val="22"/>
    <w:qFormat/>
    <w:rsid w:val="0061505D"/>
    <w:pPr>
      <w:keepNext/>
      <w:pageBreakBefore/>
      <w:pBdr>
        <w:bottom w:val="single" w:sz="24" w:space="5" w:color="999999"/>
      </w:pBdr>
      <w:suppressAutoHyphens w:val="0"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1">
    <w:name w:val="heading 3"/>
    <w:basedOn w:val="a1"/>
    <w:next w:val="Pro-Gramma"/>
    <w:link w:val="32"/>
    <w:qFormat/>
    <w:rsid w:val="0061505D"/>
    <w:pPr>
      <w:keepNext/>
      <w:suppressAutoHyphens w:val="0"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1">
    <w:name w:val="heading 4"/>
    <w:basedOn w:val="a1"/>
    <w:next w:val="Pro-Gramma"/>
    <w:link w:val="42"/>
    <w:qFormat/>
    <w:rsid w:val="0061505D"/>
    <w:pPr>
      <w:keepNext/>
      <w:suppressAutoHyphens w:val="0"/>
      <w:spacing w:before="480" w:after="240"/>
      <w:ind w:left="1134"/>
      <w:outlineLvl w:val="3"/>
    </w:pPr>
    <w:rPr>
      <w:rFonts w:ascii="Verdana" w:hAnsi="Verdana"/>
      <w:b/>
      <w:sz w:val="28"/>
      <w:szCs w:val="20"/>
      <w:lang w:val="x-none" w:eastAsia="x-none"/>
    </w:rPr>
  </w:style>
  <w:style w:type="paragraph" w:styleId="51">
    <w:name w:val="heading 5"/>
    <w:basedOn w:val="Pro-Gramma"/>
    <w:next w:val="Pro-Gramma"/>
    <w:link w:val="52"/>
    <w:qFormat/>
    <w:rsid w:val="0061505D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61505D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61505D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qFormat/>
    <w:rsid w:val="0061505D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61505D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1505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61505D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rsid w:val="0061505D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61505D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52">
    <w:name w:val="Заголовок 5 Знак"/>
    <w:basedOn w:val="a2"/>
    <w:link w:val="51"/>
    <w:rsid w:val="0061505D"/>
    <w:rPr>
      <w:rFonts w:ascii="Georgia" w:eastAsia="Times New Roman" w:hAnsi="Georgia" w:cs="Times New Roman"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61505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61505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61505D"/>
    <w:rPr>
      <w:rFonts w:ascii="Arial" w:eastAsia="Times New Roman" w:hAnsi="Arial" w:cs="Times New Roman"/>
      <w:lang w:val="x-none" w:eastAsia="x-none"/>
    </w:rPr>
  </w:style>
  <w:style w:type="paragraph" w:customStyle="1" w:styleId="ConsPlusTitle">
    <w:name w:val="ConsPlusTitle"/>
    <w:uiPriority w:val="99"/>
    <w:rsid w:val="00615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5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61505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615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rsid w:val="0061505D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2"/>
    <w:link w:val="23"/>
    <w:rsid w:val="0061505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1"/>
    <w:link w:val="a8"/>
    <w:uiPriority w:val="99"/>
    <w:unhideWhenUsed/>
    <w:rsid w:val="0061505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2"/>
    <w:link w:val="a7"/>
    <w:uiPriority w:val="99"/>
    <w:rsid w:val="0061505D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61505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61505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61505D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1"/>
    <w:uiPriority w:val="99"/>
    <w:rsid w:val="0061505D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9">
    <w:name w:val="List Paragraph"/>
    <w:basedOn w:val="a1"/>
    <w:uiPriority w:val="34"/>
    <w:qFormat/>
    <w:rsid w:val="0061505D"/>
    <w:pPr>
      <w:ind w:left="720"/>
      <w:contextualSpacing/>
    </w:pPr>
  </w:style>
  <w:style w:type="paragraph" w:customStyle="1" w:styleId="Pro-TabName">
    <w:name w:val="Pro-Tab Name"/>
    <w:basedOn w:val="a1"/>
    <w:rsid w:val="0061505D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61505D"/>
  </w:style>
  <w:style w:type="paragraph" w:customStyle="1" w:styleId="TableContents">
    <w:name w:val="Table Contents"/>
    <w:basedOn w:val="a1"/>
    <w:rsid w:val="0061505D"/>
    <w:pPr>
      <w:widowControl w:val="0"/>
    </w:pPr>
    <w:rPr>
      <w:szCs w:val="20"/>
      <w:lang w:eastAsia="ru-RU"/>
    </w:rPr>
  </w:style>
  <w:style w:type="paragraph" w:customStyle="1" w:styleId="Pro-List1">
    <w:name w:val="Pro-List #1"/>
    <w:basedOn w:val="a1"/>
    <w:link w:val="Pro-List10"/>
    <w:rsid w:val="0061505D"/>
    <w:pPr>
      <w:tabs>
        <w:tab w:val="left" w:pos="1134"/>
      </w:tabs>
      <w:suppressAutoHyphens w:val="0"/>
      <w:spacing w:before="180" w:line="288" w:lineRule="auto"/>
      <w:ind w:left="1134" w:hanging="414"/>
      <w:jc w:val="both"/>
    </w:pPr>
    <w:rPr>
      <w:rFonts w:ascii="Georgia" w:hAnsi="Georgia"/>
      <w:szCs w:val="20"/>
      <w:lang w:val="x-none" w:eastAsia="x-none"/>
    </w:rPr>
  </w:style>
  <w:style w:type="character" w:customStyle="1" w:styleId="Pro-List10">
    <w:name w:val="Pro-List #1 Знак Знак"/>
    <w:link w:val="Pro-List1"/>
    <w:locked/>
    <w:rsid w:val="0061505D"/>
    <w:rPr>
      <w:rFonts w:ascii="Georgia" w:eastAsia="Times New Roman" w:hAnsi="Georgia" w:cs="Times New Roman"/>
      <w:sz w:val="24"/>
      <w:szCs w:val="20"/>
      <w:lang w:val="x-none" w:eastAsia="x-none"/>
    </w:rPr>
  </w:style>
  <w:style w:type="paragraph" w:customStyle="1" w:styleId="Pro-TabHead">
    <w:name w:val="Pro-Tab Head"/>
    <w:basedOn w:val="Pro-Tab"/>
    <w:link w:val="Pro-TabHead0"/>
    <w:rsid w:val="0061505D"/>
    <w:rPr>
      <w:rFonts w:eastAsia="Times New Roman" w:cs="Times New Roman"/>
      <w:b/>
      <w:szCs w:val="20"/>
      <w:lang w:val="x-none" w:eastAsia="x-none"/>
    </w:rPr>
  </w:style>
  <w:style w:type="paragraph" w:styleId="aa">
    <w:name w:val="header"/>
    <w:basedOn w:val="a1"/>
    <w:link w:val="ab"/>
    <w:semiHidden/>
    <w:rsid w:val="0061505D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semiHidden/>
    <w:rsid w:val="0061505D"/>
    <w:rPr>
      <w:color w:val="808080"/>
      <w:u w:val="none"/>
    </w:rPr>
  </w:style>
  <w:style w:type="character" w:styleId="ad">
    <w:name w:val="annotation reference"/>
    <w:semiHidden/>
    <w:rsid w:val="0061505D"/>
    <w:rPr>
      <w:sz w:val="16"/>
    </w:rPr>
  </w:style>
  <w:style w:type="character" w:styleId="ae">
    <w:name w:val="footnote reference"/>
    <w:semiHidden/>
    <w:rsid w:val="0061505D"/>
    <w:rPr>
      <w:vertAlign w:val="superscript"/>
    </w:rPr>
  </w:style>
  <w:style w:type="paragraph" w:customStyle="1" w:styleId="af">
    <w:name w:val="Иллюстрация"/>
    <w:semiHidden/>
    <w:rsid w:val="0061505D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uiPriority w:val="99"/>
    <w:rsid w:val="0061505D"/>
    <w:pPr>
      <w:suppressAutoHyphens w:val="0"/>
    </w:pPr>
    <w:rPr>
      <w:lang w:eastAsia="ru-RU"/>
    </w:rPr>
  </w:style>
  <w:style w:type="paragraph" w:styleId="33">
    <w:name w:val="toc 3"/>
    <w:basedOn w:val="a1"/>
    <w:next w:val="a1"/>
    <w:autoRedefine/>
    <w:rsid w:val="0061505D"/>
    <w:pPr>
      <w:tabs>
        <w:tab w:val="right" w:pos="9911"/>
      </w:tabs>
      <w:suppressAutoHyphens w:val="0"/>
      <w:spacing w:before="240" w:after="120"/>
      <w:ind w:left="1202"/>
    </w:pPr>
    <w:rPr>
      <w:rFonts w:ascii="Georgia" w:hAnsi="Georgia"/>
      <w:sz w:val="20"/>
      <w:szCs w:val="20"/>
      <w:lang w:eastAsia="ru-RU"/>
    </w:rPr>
  </w:style>
  <w:style w:type="table" w:customStyle="1" w:styleId="12">
    <w:name w:val="Сетка таблицы1"/>
    <w:basedOn w:val="a3"/>
    <w:next w:val="a6"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сылка"/>
    <w:semiHidden/>
    <w:rsid w:val="0061505D"/>
    <w:rPr>
      <w:i/>
    </w:rPr>
  </w:style>
  <w:style w:type="character" w:styleId="af2">
    <w:name w:val="Strong"/>
    <w:qFormat/>
    <w:rsid w:val="0061505D"/>
    <w:rPr>
      <w:b/>
    </w:rPr>
  </w:style>
  <w:style w:type="paragraph" w:styleId="af3">
    <w:name w:val="Document Map"/>
    <w:basedOn w:val="a1"/>
    <w:link w:val="af4"/>
    <w:semiHidden/>
    <w:rsid w:val="0061505D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2"/>
    <w:link w:val="af3"/>
    <w:semiHidden/>
    <w:rsid w:val="0061505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Pro-Tab0">
    <w:name w:val="Pro-Tab Знак Знак"/>
    <w:link w:val="Pro-Tab"/>
    <w:semiHidden/>
    <w:locked/>
    <w:rsid w:val="0061505D"/>
    <w:rPr>
      <w:rFonts w:ascii="Tahoma" w:hAnsi="Tahoma"/>
      <w:sz w:val="24"/>
    </w:rPr>
  </w:style>
  <w:style w:type="paragraph" w:styleId="af5">
    <w:name w:val="Message Header"/>
    <w:basedOn w:val="a1"/>
    <w:link w:val="af6"/>
    <w:semiHidden/>
    <w:rsid w:val="006150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/>
      <w:lang w:val="x-none" w:eastAsia="x-none"/>
    </w:rPr>
  </w:style>
  <w:style w:type="character" w:customStyle="1" w:styleId="af6">
    <w:name w:val="Шапка Знак"/>
    <w:basedOn w:val="a2"/>
    <w:link w:val="af5"/>
    <w:semiHidden/>
    <w:rsid w:val="0061505D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7">
    <w:name w:val="annotation text"/>
    <w:basedOn w:val="a1"/>
    <w:link w:val="af8"/>
    <w:rsid w:val="0061505D"/>
    <w:pPr>
      <w:suppressAutoHyphens w:val="0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rsid w:val="006150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1"/>
    <w:link w:val="afa"/>
    <w:semiHidden/>
    <w:rsid w:val="0061505D"/>
    <w:pPr>
      <w:suppressAutoHyphens w:val="0"/>
    </w:pPr>
    <w:rPr>
      <w:b/>
      <w:bCs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9"/>
    <w:semiHidden/>
    <w:rsid w:val="006150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Address"/>
    <w:basedOn w:val="a1"/>
    <w:link w:val="HTML0"/>
    <w:semiHidden/>
    <w:rsid w:val="0061505D"/>
    <w:pPr>
      <w:suppressAutoHyphens w:val="0"/>
    </w:pPr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semiHidden/>
    <w:rsid w:val="0061505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semiHidden/>
    <w:rsid w:val="0061505D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lang w:eastAsia="ru-RU"/>
    </w:rPr>
  </w:style>
  <w:style w:type="character" w:styleId="HTML1">
    <w:name w:val="HTML Acronym"/>
    <w:semiHidden/>
    <w:rsid w:val="0061505D"/>
    <w:rPr>
      <w:rFonts w:cs="Times New Roman"/>
    </w:rPr>
  </w:style>
  <w:style w:type="table" w:styleId="-1">
    <w:name w:val="Table Web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61505D"/>
    <w:rPr>
      <w:i/>
    </w:rPr>
  </w:style>
  <w:style w:type="paragraph" w:styleId="afd">
    <w:name w:val="Date"/>
    <w:basedOn w:val="a1"/>
    <w:next w:val="a1"/>
    <w:link w:val="afe"/>
    <w:semiHidden/>
    <w:rsid w:val="0061505D"/>
    <w:pPr>
      <w:suppressAutoHyphens w:val="0"/>
    </w:pPr>
    <w:rPr>
      <w:lang w:val="x-none" w:eastAsia="x-none"/>
    </w:rPr>
  </w:style>
  <w:style w:type="character" w:customStyle="1" w:styleId="afe">
    <w:name w:val="Дата Знак"/>
    <w:basedOn w:val="a2"/>
    <w:link w:val="afd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te Heading"/>
    <w:basedOn w:val="a1"/>
    <w:next w:val="a1"/>
    <w:link w:val="aff0"/>
    <w:semiHidden/>
    <w:rsid w:val="0061505D"/>
    <w:pPr>
      <w:suppressAutoHyphens w:val="0"/>
    </w:pPr>
    <w:rPr>
      <w:lang w:val="x-none" w:eastAsia="x-none"/>
    </w:rPr>
  </w:style>
  <w:style w:type="character" w:customStyle="1" w:styleId="aff0">
    <w:name w:val="Заголовок записки Знак"/>
    <w:basedOn w:val="a2"/>
    <w:link w:val="aff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1">
    <w:name w:val="Table Elegant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61505D"/>
    <w:rPr>
      <w:rFonts w:ascii="Courier New" w:hAnsi="Courier New"/>
      <w:sz w:val="20"/>
    </w:rPr>
  </w:style>
  <w:style w:type="table" w:styleId="14">
    <w:name w:val="Table Classic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61505D"/>
    <w:rPr>
      <w:rFonts w:ascii="Courier New" w:hAnsi="Courier New"/>
      <w:sz w:val="20"/>
    </w:rPr>
  </w:style>
  <w:style w:type="paragraph" w:styleId="aff2">
    <w:name w:val="Body Text"/>
    <w:basedOn w:val="a1"/>
    <w:link w:val="aff3"/>
    <w:semiHidden/>
    <w:rsid w:val="0061505D"/>
    <w:pPr>
      <w:suppressAutoHyphens w:val="0"/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2"/>
    <w:link w:val="aff2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First Indent"/>
    <w:basedOn w:val="aff2"/>
    <w:link w:val="aff5"/>
    <w:semiHidden/>
    <w:rsid w:val="0061505D"/>
    <w:pPr>
      <w:ind w:firstLine="210"/>
    </w:pPr>
  </w:style>
  <w:style w:type="character" w:customStyle="1" w:styleId="aff5">
    <w:name w:val="Красная строка Знак"/>
    <w:basedOn w:val="aff3"/>
    <w:link w:val="aff4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ody Text Indent"/>
    <w:basedOn w:val="a1"/>
    <w:link w:val="aff7"/>
    <w:semiHidden/>
    <w:rsid w:val="0061505D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basedOn w:val="a2"/>
    <w:link w:val="aff6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First Indent 2"/>
    <w:basedOn w:val="aff6"/>
    <w:link w:val="28"/>
    <w:semiHidden/>
    <w:rsid w:val="0061505D"/>
    <w:pPr>
      <w:ind w:firstLine="210"/>
    </w:pPr>
  </w:style>
  <w:style w:type="character" w:customStyle="1" w:styleId="28">
    <w:name w:val="Красная строка 2 Знак"/>
    <w:basedOn w:val="aff7"/>
    <w:link w:val="27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semiHidden/>
    <w:rsid w:val="0061505D"/>
    <w:pPr>
      <w:numPr>
        <w:numId w:val="10"/>
      </w:numPr>
      <w:suppressAutoHyphens w:val="0"/>
    </w:pPr>
    <w:rPr>
      <w:lang w:eastAsia="ru-RU"/>
    </w:rPr>
  </w:style>
  <w:style w:type="paragraph" w:styleId="20">
    <w:name w:val="List Bullet 2"/>
    <w:basedOn w:val="a1"/>
    <w:semiHidden/>
    <w:rsid w:val="0061505D"/>
    <w:pPr>
      <w:numPr>
        <w:numId w:val="11"/>
      </w:numPr>
      <w:suppressAutoHyphens w:val="0"/>
    </w:pPr>
    <w:rPr>
      <w:lang w:eastAsia="ru-RU"/>
    </w:rPr>
  </w:style>
  <w:style w:type="paragraph" w:styleId="30">
    <w:name w:val="List Bullet 3"/>
    <w:basedOn w:val="a1"/>
    <w:semiHidden/>
    <w:rsid w:val="0061505D"/>
    <w:pPr>
      <w:numPr>
        <w:numId w:val="12"/>
      </w:numPr>
      <w:suppressAutoHyphens w:val="0"/>
    </w:pPr>
    <w:rPr>
      <w:lang w:eastAsia="ru-RU"/>
    </w:rPr>
  </w:style>
  <w:style w:type="paragraph" w:styleId="40">
    <w:name w:val="List Bullet 4"/>
    <w:basedOn w:val="a1"/>
    <w:semiHidden/>
    <w:rsid w:val="0061505D"/>
    <w:pPr>
      <w:numPr>
        <w:numId w:val="13"/>
      </w:numPr>
      <w:suppressAutoHyphens w:val="0"/>
    </w:pPr>
    <w:rPr>
      <w:lang w:eastAsia="ru-RU"/>
    </w:rPr>
  </w:style>
  <w:style w:type="paragraph" w:styleId="50">
    <w:name w:val="List Bullet 5"/>
    <w:basedOn w:val="a1"/>
    <w:semiHidden/>
    <w:rsid w:val="0061505D"/>
    <w:pPr>
      <w:numPr>
        <w:numId w:val="14"/>
      </w:numPr>
      <w:suppressAutoHyphens w:val="0"/>
    </w:pPr>
    <w:rPr>
      <w:lang w:eastAsia="ru-RU"/>
    </w:rPr>
  </w:style>
  <w:style w:type="paragraph" w:styleId="aff8">
    <w:name w:val="Title"/>
    <w:basedOn w:val="a1"/>
    <w:link w:val="aff9"/>
    <w:uiPriority w:val="99"/>
    <w:qFormat/>
    <w:rsid w:val="0061505D"/>
    <w:pPr>
      <w:pBdr>
        <w:bottom w:val="single" w:sz="48" w:space="18" w:color="C4161C"/>
      </w:pBdr>
      <w:suppressAutoHyphens w:val="0"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ff9">
    <w:name w:val="Название Знак"/>
    <w:basedOn w:val="a2"/>
    <w:link w:val="aff8"/>
    <w:uiPriority w:val="99"/>
    <w:rsid w:val="0061505D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fa">
    <w:name w:val="footer"/>
    <w:basedOn w:val="a1"/>
    <w:link w:val="affb"/>
    <w:semiHidden/>
    <w:rsid w:val="0061505D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fb">
    <w:name w:val="Нижний колонтитул Знак"/>
    <w:basedOn w:val="a2"/>
    <w:link w:val="affa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c">
    <w:name w:val="page number"/>
    <w:semiHidden/>
    <w:rsid w:val="0061505D"/>
    <w:rPr>
      <w:rFonts w:ascii="Verdana" w:hAnsi="Verdana"/>
      <w:b/>
      <w:color w:val="C41C16"/>
      <w:sz w:val="16"/>
    </w:rPr>
  </w:style>
  <w:style w:type="character" w:styleId="affd">
    <w:name w:val="line number"/>
    <w:semiHidden/>
    <w:rsid w:val="0061505D"/>
    <w:rPr>
      <w:rFonts w:cs="Times New Roman"/>
    </w:rPr>
  </w:style>
  <w:style w:type="paragraph" w:styleId="a">
    <w:name w:val="List Number"/>
    <w:basedOn w:val="a1"/>
    <w:semiHidden/>
    <w:rsid w:val="0061505D"/>
    <w:pPr>
      <w:numPr>
        <w:numId w:val="15"/>
      </w:numPr>
      <w:suppressAutoHyphens w:val="0"/>
    </w:pPr>
    <w:rPr>
      <w:lang w:eastAsia="ru-RU"/>
    </w:rPr>
  </w:style>
  <w:style w:type="paragraph" w:styleId="2">
    <w:name w:val="List Number 2"/>
    <w:basedOn w:val="a1"/>
    <w:semiHidden/>
    <w:rsid w:val="0061505D"/>
    <w:pPr>
      <w:numPr>
        <w:numId w:val="16"/>
      </w:numPr>
      <w:suppressAutoHyphens w:val="0"/>
    </w:pPr>
    <w:rPr>
      <w:lang w:eastAsia="ru-RU"/>
    </w:rPr>
  </w:style>
  <w:style w:type="paragraph" w:styleId="3">
    <w:name w:val="List Number 3"/>
    <w:basedOn w:val="a1"/>
    <w:semiHidden/>
    <w:rsid w:val="0061505D"/>
    <w:pPr>
      <w:numPr>
        <w:numId w:val="17"/>
      </w:numPr>
      <w:suppressAutoHyphens w:val="0"/>
    </w:pPr>
    <w:rPr>
      <w:lang w:eastAsia="ru-RU"/>
    </w:rPr>
  </w:style>
  <w:style w:type="paragraph" w:styleId="4">
    <w:name w:val="List Number 4"/>
    <w:basedOn w:val="a1"/>
    <w:semiHidden/>
    <w:rsid w:val="0061505D"/>
    <w:pPr>
      <w:numPr>
        <w:numId w:val="18"/>
      </w:numPr>
      <w:suppressAutoHyphens w:val="0"/>
    </w:pPr>
    <w:rPr>
      <w:lang w:eastAsia="ru-RU"/>
    </w:rPr>
  </w:style>
  <w:style w:type="paragraph" w:styleId="5">
    <w:name w:val="List Number 5"/>
    <w:basedOn w:val="a1"/>
    <w:semiHidden/>
    <w:rsid w:val="0061505D"/>
    <w:pPr>
      <w:numPr>
        <w:numId w:val="19"/>
      </w:numPr>
      <w:suppressAutoHyphens w:val="0"/>
    </w:pPr>
    <w:rPr>
      <w:lang w:eastAsia="ru-RU"/>
    </w:rPr>
  </w:style>
  <w:style w:type="character" w:styleId="HTML4">
    <w:name w:val="HTML Sample"/>
    <w:semiHidden/>
    <w:rsid w:val="0061505D"/>
    <w:rPr>
      <w:rFonts w:ascii="Courier New" w:hAnsi="Courier New"/>
    </w:rPr>
  </w:style>
  <w:style w:type="paragraph" w:styleId="29">
    <w:name w:val="envelope return"/>
    <w:basedOn w:val="a1"/>
    <w:semiHidden/>
    <w:rsid w:val="0061505D"/>
    <w:pPr>
      <w:suppressAutoHyphens w:val="0"/>
    </w:pPr>
    <w:rPr>
      <w:rFonts w:ascii="Arial" w:hAnsi="Arial" w:cs="Arial"/>
      <w:sz w:val="20"/>
      <w:szCs w:val="20"/>
      <w:lang w:eastAsia="ru-RU"/>
    </w:rPr>
  </w:style>
  <w:style w:type="table" w:styleId="15">
    <w:name w:val="Table 3D effects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1"/>
    <w:semiHidden/>
    <w:rsid w:val="0061505D"/>
    <w:pPr>
      <w:suppressAutoHyphens w:val="0"/>
      <w:ind w:left="708"/>
    </w:pPr>
    <w:rPr>
      <w:lang w:eastAsia="ru-RU"/>
    </w:rPr>
  </w:style>
  <w:style w:type="character" w:styleId="HTML5">
    <w:name w:val="HTML Definition"/>
    <w:semiHidden/>
    <w:rsid w:val="0061505D"/>
    <w:rPr>
      <w:i/>
    </w:rPr>
  </w:style>
  <w:style w:type="paragraph" w:styleId="2b">
    <w:name w:val="Body Text 2"/>
    <w:basedOn w:val="a1"/>
    <w:link w:val="2c"/>
    <w:semiHidden/>
    <w:rsid w:val="0061505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3"/>
    <w:basedOn w:val="a1"/>
    <w:link w:val="37"/>
    <w:semiHidden/>
    <w:rsid w:val="0061505D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2"/>
    <w:link w:val="36"/>
    <w:semiHidden/>
    <w:rsid w:val="006150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8">
    <w:name w:val="Body Text Indent 3"/>
    <w:basedOn w:val="a1"/>
    <w:link w:val="39"/>
    <w:semiHidden/>
    <w:rsid w:val="0061505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2"/>
    <w:link w:val="38"/>
    <w:semiHidden/>
    <w:rsid w:val="006150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TML6">
    <w:name w:val="HTML Variable"/>
    <w:semiHidden/>
    <w:rsid w:val="0061505D"/>
    <w:rPr>
      <w:i/>
    </w:rPr>
  </w:style>
  <w:style w:type="character" w:styleId="HTML7">
    <w:name w:val="HTML Typewriter"/>
    <w:semiHidden/>
    <w:rsid w:val="0061505D"/>
    <w:rPr>
      <w:rFonts w:ascii="Courier New" w:hAnsi="Courier New"/>
      <w:sz w:val="20"/>
    </w:rPr>
  </w:style>
  <w:style w:type="paragraph" w:styleId="afff">
    <w:name w:val="Subtitle"/>
    <w:basedOn w:val="a1"/>
    <w:link w:val="afff0"/>
    <w:qFormat/>
    <w:rsid w:val="0061505D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0">
    <w:name w:val="Подзаголовок Знак"/>
    <w:basedOn w:val="a2"/>
    <w:link w:val="afff"/>
    <w:rsid w:val="0061505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1">
    <w:name w:val="Signature"/>
    <w:basedOn w:val="a1"/>
    <w:link w:val="afff2"/>
    <w:semiHidden/>
    <w:rsid w:val="0061505D"/>
    <w:pPr>
      <w:suppressAutoHyphens w:val="0"/>
      <w:ind w:left="4252"/>
    </w:pPr>
    <w:rPr>
      <w:lang w:val="x-none" w:eastAsia="x-none"/>
    </w:rPr>
  </w:style>
  <w:style w:type="character" w:customStyle="1" w:styleId="afff2">
    <w:name w:val="Подпись Знак"/>
    <w:basedOn w:val="a2"/>
    <w:link w:val="afff1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3">
    <w:name w:val="Salutation"/>
    <w:basedOn w:val="a1"/>
    <w:next w:val="a1"/>
    <w:link w:val="afff4"/>
    <w:semiHidden/>
    <w:rsid w:val="0061505D"/>
    <w:pPr>
      <w:suppressAutoHyphens w:val="0"/>
    </w:pPr>
    <w:rPr>
      <w:lang w:val="x-none" w:eastAsia="x-none"/>
    </w:rPr>
  </w:style>
  <w:style w:type="character" w:customStyle="1" w:styleId="afff4">
    <w:name w:val="Приветствие Знак"/>
    <w:basedOn w:val="a2"/>
    <w:link w:val="afff3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5">
    <w:name w:val="List Continue"/>
    <w:basedOn w:val="a1"/>
    <w:semiHidden/>
    <w:rsid w:val="0061505D"/>
    <w:pPr>
      <w:suppressAutoHyphens w:val="0"/>
      <w:spacing w:after="120"/>
      <w:ind w:left="283"/>
    </w:pPr>
    <w:rPr>
      <w:lang w:eastAsia="ru-RU"/>
    </w:rPr>
  </w:style>
  <w:style w:type="paragraph" w:styleId="2d">
    <w:name w:val="List Continue 2"/>
    <w:basedOn w:val="a1"/>
    <w:semiHidden/>
    <w:rsid w:val="0061505D"/>
    <w:pPr>
      <w:suppressAutoHyphens w:val="0"/>
      <w:spacing w:after="120"/>
      <w:ind w:left="566"/>
    </w:pPr>
    <w:rPr>
      <w:lang w:eastAsia="ru-RU"/>
    </w:rPr>
  </w:style>
  <w:style w:type="paragraph" w:styleId="3a">
    <w:name w:val="List Continue 3"/>
    <w:basedOn w:val="a1"/>
    <w:semiHidden/>
    <w:rsid w:val="0061505D"/>
    <w:pPr>
      <w:suppressAutoHyphens w:val="0"/>
      <w:spacing w:after="120"/>
      <w:ind w:left="849"/>
    </w:pPr>
    <w:rPr>
      <w:lang w:eastAsia="ru-RU"/>
    </w:rPr>
  </w:style>
  <w:style w:type="paragraph" w:styleId="44">
    <w:name w:val="List Continue 4"/>
    <w:basedOn w:val="a1"/>
    <w:semiHidden/>
    <w:rsid w:val="0061505D"/>
    <w:pPr>
      <w:suppressAutoHyphens w:val="0"/>
      <w:spacing w:after="120"/>
      <w:ind w:left="1132"/>
    </w:pPr>
    <w:rPr>
      <w:lang w:eastAsia="ru-RU"/>
    </w:rPr>
  </w:style>
  <w:style w:type="paragraph" w:styleId="53">
    <w:name w:val="List Continue 5"/>
    <w:basedOn w:val="a1"/>
    <w:semiHidden/>
    <w:rsid w:val="0061505D"/>
    <w:pPr>
      <w:suppressAutoHyphens w:val="0"/>
      <w:spacing w:after="120"/>
      <w:ind w:left="1415"/>
    </w:pPr>
    <w:rPr>
      <w:lang w:eastAsia="ru-RU"/>
    </w:rPr>
  </w:style>
  <w:style w:type="character" w:styleId="afff6">
    <w:name w:val="FollowedHyperlink"/>
    <w:semiHidden/>
    <w:rsid w:val="0061505D"/>
    <w:rPr>
      <w:color w:val="800080"/>
      <w:u w:val="single"/>
    </w:rPr>
  </w:style>
  <w:style w:type="table" w:styleId="16">
    <w:name w:val="Table Simple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semiHidden/>
    <w:rsid w:val="0061505D"/>
    <w:pPr>
      <w:suppressAutoHyphens w:val="0"/>
      <w:ind w:left="4252"/>
    </w:pPr>
    <w:rPr>
      <w:lang w:val="x-none" w:eastAsia="x-none"/>
    </w:rPr>
  </w:style>
  <w:style w:type="character" w:customStyle="1" w:styleId="afff8">
    <w:name w:val="Прощание Знак"/>
    <w:basedOn w:val="a2"/>
    <w:link w:val="afff7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17">
    <w:name w:val="Table Grid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semiHidden/>
    <w:rsid w:val="0061505D"/>
    <w:pPr>
      <w:suppressAutoHyphens w:val="0"/>
      <w:ind w:left="283" w:hanging="283"/>
    </w:pPr>
    <w:rPr>
      <w:lang w:eastAsia="ru-RU"/>
    </w:rPr>
  </w:style>
  <w:style w:type="paragraph" w:styleId="2f0">
    <w:name w:val="List 2"/>
    <w:basedOn w:val="a1"/>
    <w:semiHidden/>
    <w:rsid w:val="0061505D"/>
    <w:pPr>
      <w:suppressAutoHyphens w:val="0"/>
      <w:ind w:left="566" w:hanging="283"/>
    </w:pPr>
    <w:rPr>
      <w:lang w:eastAsia="ru-RU"/>
    </w:rPr>
  </w:style>
  <w:style w:type="paragraph" w:styleId="3d">
    <w:name w:val="List 3"/>
    <w:basedOn w:val="a1"/>
    <w:semiHidden/>
    <w:rsid w:val="0061505D"/>
    <w:pPr>
      <w:suppressAutoHyphens w:val="0"/>
      <w:ind w:left="849" w:hanging="283"/>
    </w:pPr>
    <w:rPr>
      <w:lang w:eastAsia="ru-RU"/>
    </w:rPr>
  </w:style>
  <w:style w:type="paragraph" w:styleId="46">
    <w:name w:val="List 4"/>
    <w:basedOn w:val="a1"/>
    <w:semiHidden/>
    <w:rsid w:val="0061505D"/>
    <w:pPr>
      <w:suppressAutoHyphens w:val="0"/>
      <w:ind w:left="1132" w:hanging="283"/>
    </w:pPr>
    <w:rPr>
      <w:lang w:eastAsia="ru-RU"/>
    </w:rPr>
  </w:style>
  <w:style w:type="paragraph" w:styleId="55">
    <w:name w:val="List 5"/>
    <w:basedOn w:val="a1"/>
    <w:semiHidden/>
    <w:rsid w:val="0061505D"/>
    <w:pPr>
      <w:suppressAutoHyphens w:val="0"/>
      <w:ind w:left="1415" w:hanging="283"/>
    </w:pPr>
    <w:rPr>
      <w:lang w:eastAsia="ru-RU"/>
    </w:rPr>
  </w:style>
  <w:style w:type="table" w:styleId="afffb">
    <w:name w:val="Table Professional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61505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2"/>
    <w:link w:val="HTML8"/>
    <w:semiHidden/>
    <w:rsid w:val="006150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8">
    <w:name w:val="Table Columns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semiHidden/>
    <w:rsid w:val="0061505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basedOn w:val="a2"/>
    <w:link w:val="afffc"/>
    <w:semiHidden/>
    <w:rsid w:val="006150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fe">
    <w:name w:val="Table Theme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semiHidden/>
    <w:rsid w:val="0061505D"/>
    <w:pPr>
      <w:suppressAutoHyphens w:val="0"/>
      <w:spacing w:after="120"/>
      <w:ind w:left="1440" w:right="1440"/>
    </w:pPr>
    <w:rPr>
      <w:lang w:eastAsia="ru-RU"/>
    </w:rPr>
  </w:style>
  <w:style w:type="character" w:styleId="HTMLa">
    <w:name w:val="HTML Cite"/>
    <w:semiHidden/>
    <w:rsid w:val="0061505D"/>
    <w:rPr>
      <w:i/>
    </w:rPr>
  </w:style>
  <w:style w:type="paragraph" w:styleId="affff0">
    <w:name w:val="E-mail Signature"/>
    <w:basedOn w:val="a1"/>
    <w:link w:val="affff1"/>
    <w:semiHidden/>
    <w:rsid w:val="0061505D"/>
    <w:pPr>
      <w:suppressAutoHyphens w:val="0"/>
    </w:pPr>
    <w:rPr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locked/>
    <w:rsid w:val="0061505D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affff2">
    <w:name w:val="footnote text"/>
    <w:basedOn w:val="a1"/>
    <w:link w:val="affff3"/>
    <w:rsid w:val="0061505D"/>
    <w:pPr>
      <w:suppressAutoHyphens w:val="0"/>
    </w:pPr>
    <w:rPr>
      <w:rFonts w:ascii="Tahoma" w:hAnsi="Tahoma"/>
      <w:i/>
      <w:sz w:val="16"/>
      <w:szCs w:val="20"/>
      <w:lang w:val="x-none" w:eastAsia="x-none"/>
    </w:rPr>
  </w:style>
  <w:style w:type="character" w:customStyle="1" w:styleId="affff3">
    <w:name w:val="Текст сноски Знак"/>
    <w:basedOn w:val="a2"/>
    <w:link w:val="affff2"/>
    <w:rsid w:val="0061505D"/>
    <w:rPr>
      <w:rFonts w:ascii="Tahoma" w:eastAsia="Times New Roman" w:hAnsi="Tahoma" w:cs="Times New Roman"/>
      <w:i/>
      <w:sz w:val="16"/>
      <w:szCs w:val="20"/>
      <w:lang w:val="x-none" w:eastAsia="x-none"/>
    </w:rPr>
  </w:style>
  <w:style w:type="paragraph" w:customStyle="1" w:styleId="Pro-Gramma">
    <w:name w:val="Pro-Gramma"/>
    <w:basedOn w:val="a1"/>
    <w:link w:val="Pro-Gramma0"/>
    <w:qFormat/>
    <w:rsid w:val="0061505D"/>
    <w:pPr>
      <w:suppressAutoHyphens w:val="0"/>
      <w:spacing w:before="120" w:line="288" w:lineRule="auto"/>
      <w:ind w:left="1134"/>
      <w:jc w:val="both"/>
    </w:pPr>
    <w:rPr>
      <w:rFonts w:ascii="Georgia" w:hAnsi="Georgia"/>
      <w:szCs w:val="20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61505D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Cs w:val="22"/>
      <w:lang w:val="ru-RU" w:eastAsia="en-US"/>
    </w:rPr>
  </w:style>
  <w:style w:type="character" w:customStyle="1" w:styleId="Pro-">
    <w:name w:val="Pro-Ссылка"/>
    <w:rsid w:val="0061505D"/>
    <w:rPr>
      <w:i/>
      <w:color w:val="808080"/>
      <w:u w:val="none"/>
    </w:rPr>
  </w:style>
  <w:style w:type="paragraph" w:customStyle="1" w:styleId="Bottom">
    <w:name w:val="Bottom"/>
    <w:basedOn w:val="affa"/>
    <w:rsid w:val="0061505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61505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1505D"/>
    <w:pPr>
      <w:tabs>
        <w:tab w:val="left" w:pos="2640"/>
      </w:tabs>
      <w:ind w:left="2640" w:hanging="600"/>
    </w:pPr>
    <w:rPr>
      <w:lang w:val="en-US"/>
    </w:rPr>
  </w:style>
  <w:style w:type="character" w:customStyle="1" w:styleId="Pro-Gramma0">
    <w:name w:val="Pro-Gramma Знак"/>
    <w:link w:val="Pro-Gramma"/>
    <w:locked/>
    <w:rsid w:val="0061505D"/>
    <w:rPr>
      <w:rFonts w:ascii="Georgia" w:eastAsia="Times New Roman" w:hAnsi="Georgia" w:cs="Times New Roman"/>
      <w:sz w:val="24"/>
      <w:szCs w:val="20"/>
      <w:lang w:val="x-none" w:eastAsia="x-none"/>
    </w:rPr>
  </w:style>
  <w:style w:type="character" w:customStyle="1" w:styleId="Pro-Marka">
    <w:name w:val="Pro-Marka"/>
    <w:rsid w:val="0061505D"/>
    <w:rPr>
      <w:b/>
      <w:color w:val="C41C16"/>
    </w:rPr>
  </w:style>
  <w:style w:type="paragraph" w:customStyle="1" w:styleId="Pro-List-1">
    <w:name w:val="Pro-List -1"/>
    <w:basedOn w:val="Pro-List1"/>
    <w:rsid w:val="0061505D"/>
    <w:pPr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61505D"/>
    <w:pPr>
      <w:numPr>
        <w:ilvl w:val="0"/>
        <w:numId w:val="22"/>
      </w:numPr>
      <w:tabs>
        <w:tab w:val="clear" w:pos="2040"/>
        <w:tab w:val="clear" w:pos="2880"/>
        <w:tab w:val="num" w:pos="360"/>
        <w:tab w:val="num" w:pos="926"/>
      </w:tabs>
      <w:spacing w:before="60"/>
      <w:ind w:left="360"/>
    </w:pPr>
  </w:style>
  <w:style w:type="table" w:customStyle="1" w:styleId="Pro-Table">
    <w:name w:val="Pro-Table"/>
    <w:rsid w:val="0061505D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61505D"/>
    <w:rPr>
      <w:rFonts w:ascii="Courier New" w:hAnsi="Courier New"/>
    </w:rPr>
  </w:style>
  <w:style w:type="paragraph" w:styleId="1a">
    <w:name w:val="toc 1"/>
    <w:basedOn w:val="a1"/>
    <w:next w:val="a1"/>
    <w:autoRedefine/>
    <w:rsid w:val="0061505D"/>
    <w:pPr>
      <w:pBdr>
        <w:bottom w:val="single" w:sz="12" w:space="1" w:color="808080"/>
      </w:pBdr>
      <w:tabs>
        <w:tab w:val="left" w:pos="9921"/>
      </w:tabs>
      <w:suppressAutoHyphens w:val="0"/>
      <w:spacing w:before="360" w:after="360"/>
    </w:pPr>
    <w:rPr>
      <w:rFonts w:ascii="Verdana" w:hAnsi="Verdana"/>
      <w:bCs/>
      <w:noProof/>
      <w:szCs w:val="22"/>
      <w:lang w:eastAsia="ru-RU"/>
    </w:rPr>
  </w:style>
  <w:style w:type="paragraph" w:styleId="2f3">
    <w:name w:val="toc 2"/>
    <w:basedOn w:val="a1"/>
    <w:next w:val="a1"/>
    <w:autoRedefine/>
    <w:rsid w:val="0061505D"/>
    <w:pPr>
      <w:tabs>
        <w:tab w:val="right" w:pos="9911"/>
      </w:tabs>
      <w:suppressAutoHyphens w:val="0"/>
      <w:spacing w:before="240"/>
    </w:pPr>
    <w:rPr>
      <w:rFonts w:ascii="Verdana" w:hAnsi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rsid w:val="0061505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1"/>
    <w:link w:val="affff5"/>
    <w:rsid w:val="0061505D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  <w:lang w:val="x-none" w:eastAsia="x-none"/>
    </w:rPr>
  </w:style>
  <w:style w:type="paragraph" w:styleId="48">
    <w:name w:val="toc 4"/>
    <w:basedOn w:val="a1"/>
    <w:next w:val="a1"/>
    <w:autoRedefine/>
    <w:rsid w:val="0061505D"/>
    <w:pPr>
      <w:tabs>
        <w:tab w:val="right" w:pos="9911"/>
      </w:tabs>
      <w:suppressAutoHyphens w:val="0"/>
      <w:spacing w:before="120" w:after="120"/>
      <w:ind w:left="1678"/>
    </w:pPr>
    <w:rPr>
      <w:rFonts w:ascii="Georgia" w:hAnsi="Georgia"/>
      <w:i/>
      <w:sz w:val="20"/>
      <w:szCs w:val="22"/>
      <w:lang w:eastAsia="ru-RU"/>
    </w:rPr>
  </w:style>
  <w:style w:type="paragraph" w:styleId="57">
    <w:name w:val="toc 5"/>
    <w:basedOn w:val="a1"/>
    <w:next w:val="a1"/>
    <w:autoRedefine/>
    <w:semiHidden/>
    <w:rsid w:val="0061505D"/>
    <w:pPr>
      <w:suppressAutoHyphens w:val="0"/>
    </w:pPr>
    <w:rPr>
      <w:sz w:val="22"/>
      <w:szCs w:val="22"/>
      <w:lang w:eastAsia="ru-RU"/>
    </w:rPr>
  </w:style>
  <w:style w:type="paragraph" w:styleId="62">
    <w:name w:val="toc 6"/>
    <w:basedOn w:val="a1"/>
    <w:next w:val="a1"/>
    <w:autoRedefine/>
    <w:semiHidden/>
    <w:rsid w:val="0061505D"/>
    <w:pPr>
      <w:suppressAutoHyphens w:val="0"/>
    </w:pPr>
    <w:rPr>
      <w:sz w:val="22"/>
      <w:szCs w:val="22"/>
      <w:lang w:eastAsia="ru-RU"/>
    </w:rPr>
  </w:style>
  <w:style w:type="paragraph" w:styleId="72">
    <w:name w:val="toc 7"/>
    <w:basedOn w:val="a1"/>
    <w:next w:val="a1"/>
    <w:autoRedefine/>
    <w:semiHidden/>
    <w:rsid w:val="0061505D"/>
    <w:pPr>
      <w:suppressAutoHyphens w:val="0"/>
    </w:pPr>
    <w:rPr>
      <w:sz w:val="22"/>
      <w:szCs w:val="22"/>
      <w:lang w:eastAsia="ru-RU"/>
    </w:rPr>
  </w:style>
  <w:style w:type="paragraph" w:styleId="82">
    <w:name w:val="toc 8"/>
    <w:basedOn w:val="a1"/>
    <w:next w:val="a1"/>
    <w:autoRedefine/>
    <w:semiHidden/>
    <w:rsid w:val="0061505D"/>
    <w:pPr>
      <w:suppressAutoHyphens w:val="0"/>
    </w:pPr>
    <w:rPr>
      <w:sz w:val="22"/>
      <w:szCs w:val="22"/>
      <w:lang w:eastAsia="ru-RU"/>
    </w:rPr>
  </w:style>
  <w:style w:type="paragraph" w:styleId="91">
    <w:name w:val="toc 9"/>
    <w:basedOn w:val="a1"/>
    <w:next w:val="a1"/>
    <w:autoRedefine/>
    <w:semiHidden/>
    <w:rsid w:val="0061505D"/>
    <w:pPr>
      <w:suppressAutoHyphens w:val="0"/>
    </w:pPr>
    <w:rPr>
      <w:sz w:val="22"/>
      <w:szCs w:val="22"/>
      <w:lang w:eastAsia="ru-RU"/>
    </w:rPr>
  </w:style>
  <w:style w:type="character" w:customStyle="1" w:styleId="affff5">
    <w:name w:val="Мой стиль Знак"/>
    <w:link w:val="affff4"/>
    <w:locked/>
    <w:rsid w:val="0061505D"/>
    <w:rPr>
      <w:rFonts w:ascii="Georgia" w:eastAsia="Times New Roman" w:hAnsi="Georgia" w:cs="Times New Roman"/>
      <w:szCs w:val="20"/>
      <w:lang w:val="x-none" w:eastAsia="x-none"/>
    </w:rPr>
  </w:style>
  <w:style w:type="paragraph" w:customStyle="1" w:styleId="1b">
    <w:name w:val="Абзац списка1"/>
    <w:basedOn w:val="a1"/>
    <w:rsid w:val="0061505D"/>
    <w:pPr>
      <w:suppressAutoHyphens w:val="0"/>
      <w:ind w:left="720"/>
      <w:contextualSpacing/>
    </w:pPr>
    <w:rPr>
      <w:lang w:eastAsia="ru-RU"/>
    </w:rPr>
  </w:style>
  <w:style w:type="paragraph" w:customStyle="1" w:styleId="affff6">
    <w:name w:val="Номер"/>
    <w:basedOn w:val="a1"/>
    <w:rsid w:val="0061505D"/>
    <w:pPr>
      <w:suppressAutoHyphens w:val="0"/>
      <w:spacing w:before="60" w:after="60"/>
      <w:jc w:val="center"/>
    </w:pPr>
    <w:rPr>
      <w:sz w:val="28"/>
      <w:szCs w:val="20"/>
      <w:lang w:eastAsia="ru-RU"/>
    </w:rPr>
  </w:style>
  <w:style w:type="paragraph" w:customStyle="1" w:styleId="affff7">
    <w:name w:val="Основной шрифт абзаца Знак"/>
    <w:aliases w:val="Знак3 Знак"/>
    <w:basedOn w:val="a1"/>
    <w:rsid w:val="0061505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rsid w:val="0061505D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615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61505D"/>
    <w:pPr>
      <w:suppressAutoHyphens w:val="0"/>
      <w:spacing w:before="120" w:line="288" w:lineRule="auto"/>
      <w:ind w:firstLine="720"/>
      <w:jc w:val="both"/>
    </w:pPr>
    <w:rPr>
      <w:szCs w:val="20"/>
      <w:lang w:val="x-none" w:eastAsia="x-none"/>
    </w:rPr>
  </w:style>
  <w:style w:type="character" w:customStyle="1" w:styleId="Point0">
    <w:name w:val="Point Знак Знак"/>
    <w:link w:val="Point"/>
    <w:locked/>
    <w:rsid w:val="006150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c">
    <w:name w:val="Рецензия1"/>
    <w:hidden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61505D"/>
    <w:pPr>
      <w:numPr>
        <w:numId w:val="20"/>
      </w:numPr>
    </w:pPr>
  </w:style>
  <w:style w:type="numbering" w:styleId="111111">
    <w:name w:val="Outline List 2"/>
    <w:basedOn w:val="a4"/>
    <w:rsid w:val="0061505D"/>
    <w:pPr>
      <w:numPr>
        <w:numId w:val="8"/>
      </w:numPr>
    </w:pPr>
  </w:style>
  <w:style w:type="numbering" w:styleId="1ai">
    <w:name w:val="Outline List 1"/>
    <w:basedOn w:val="a4"/>
    <w:rsid w:val="0061505D"/>
    <w:pPr>
      <w:numPr>
        <w:numId w:val="9"/>
      </w:numPr>
    </w:pPr>
  </w:style>
  <w:style w:type="paragraph" w:customStyle="1" w:styleId="printj">
    <w:name w:val="printj"/>
    <w:basedOn w:val="a1"/>
    <w:rsid w:val="006150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61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5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615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Pro-Gramma"/>
    <w:link w:val="10"/>
    <w:qFormat/>
    <w:rsid w:val="0061505D"/>
    <w:pPr>
      <w:keepNext/>
      <w:pageBreakBefore/>
      <w:suppressAutoHyphens w:val="0"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1">
    <w:name w:val="heading 2"/>
    <w:basedOn w:val="a1"/>
    <w:next w:val="Pro-Gramma"/>
    <w:link w:val="22"/>
    <w:qFormat/>
    <w:rsid w:val="0061505D"/>
    <w:pPr>
      <w:keepNext/>
      <w:pageBreakBefore/>
      <w:pBdr>
        <w:bottom w:val="single" w:sz="24" w:space="5" w:color="999999"/>
      </w:pBdr>
      <w:suppressAutoHyphens w:val="0"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1">
    <w:name w:val="heading 3"/>
    <w:basedOn w:val="a1"/>
    <w:next w:val="Pro-Gramma"/>
    <w:link w:val="32"/>
    <w:qFormat/>
    <w:rsid w:val="0061505D"/>
    <w:pPr>
      <w:keepNext/>
      <w:suppressAutoHyphens w:val="0"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1">
    <w:name w:val="heading 4"/>
    <w:basedOn w:val="a1"/>
    <w:next w:val="Pro-Gramma"/>
    <w:link w:val="42"/>
    <w:qFormat/>
    <w:rsid w:val="0061505D"/>
    <w:pPr>
      <w:keepNext/>
      <w:suppressAutoHyphens w:val="0"/>
      <w:spacing w:before="480" w:after="240"/>
      <w:ind w:left="1134"/>
      <w:outlineLvl w:val="3"/>
    </w:pPr>
    <w:rPr>
      <w:rFonts w:ascii="Verdana" w:hAnsi="Verdana"/>
      <w:b/>
      <w:sz w:val="28"/>
      <w:szCs w:val="20"/>
      <w:lang w:val="x-none" w:eastAsia="x-none"/>
    </w:rPr>
  </w:style>
  <w:style w:type="paragraph" w:styleId="51">
    <w:name w:val="heading 5"/>
    <w:basedOn w:val="Pro-Gramma"/>
    <w:next w:val="Pro-Gramma"/>
    <w:link w:val="52"/>
    <w:qFormat/>
    <w:rsid w:val="0061505D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61505D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61505D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qFormat/>
    <w:rsid w:val="0061505D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61505D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1505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61505D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rsid w:val="0061505D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61505D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52">
    <w:name w:val="Заголовок 5 Знак"/>
    <w:basedOn w:val="a2"/>
    <w:link w:val="51"/>
    <w:rsid w:val="0061505D"/>
    <w:rPr>
      <w:rFonts w:ascii="Georgia" w:eastAsia="Times New Roman" w:hAnsi="Georgia" w:cs="Times New Roman"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61505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61505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61505D"/>
    <w:rPr>
      <w:rFonts w:ascii="Arial" w:eastAsia="Times New Roman" w:hAnsi="Arial" w:cs="Times New Roman"/>
      <w:lang w:val="x-none" w:eastAsia="x-none"/>
    </w:rPr>
  </w:style>
  <w:style w:type="paragraph" w:customStyle="1" w:styleId="ConsPlusTitle">
    <w:name w:val="ConsPlusTitle"/>
    <w:uiPriority w:val="99"/>
    <w:rsid w:val="00615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5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61505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615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rsid w:val="0061505D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2"/>
    <w:link w:val="23"/>
    <w:rsid w:val="0061505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1"/>
    <w:link w:val="a8"/>
    <w:uiPriority w:val="99"/>
    <w:unhideWhenUsed/>
    <w:rsid w:val="0061505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2"/>
    <w:link w:val="a7"/>
    <w:uiPriority w:val="99"/>
    <w:rsid w:val="0061505D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61505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61505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61505D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1"/>
    <w:uiPriority w:val="99"/>
    <w:rsid w:val="0061505D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9">
    <w:name w:val="List Paragraph"/>
    <w:basedOn w:val="a1"/>
    <w:uiPriority w:val="34"/>
    <w:qFormat/>
    <w:rsid w:val="0061505D"/>
    <w:pPr>
      <w:ind w:left="720"/>
      <w:contextualSpacing/>
    </w:pPr>
  </w:style>
  <w:style w:type="paragraph" w:customStyle="1" w:styleId="Pro-TabName">
    <w:name w:val="Pro-Tab Name"/>
    <w:basedOn w:val="a1"/>
    <w:rsid w:val="0061505D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61505D"/>
  </w:style>
  <w:style w:type="paragraph" w:customStyle="1" w:styleId="TableContents">
    <w:name w:val="Table Contents"/>
    <w:basedOn w:val="a1"/>
    <w:rsid w:val="0061505D"/>
    <w:pPr>
      <w:widowControl w:val="0"/>
    </w:pPr>
    <w:rPr>
      <w:szCs w:val="20"/>
      <w:lang w:eastAsia="ru-RU"/>
    </w:rPr>
  </w:style>
  <w:style w:type="paragraph" w:customStyle="1" w:styleId="Pro-List1">
    <w:name w:val="Pro-List #1"/>
    <w:basedOn w:val="a1"/>
    <w:link w:val="Pro-List10"/>
    <w:rsid w:val="0061505D"/>
    <w:pPr>
      <w:tabs>
        <w:tab w:val="left" w:pos="1134"/>
      </w:tabs>
      <w:suppressAutoHyphens w:val="0"/>
      <w:spacing w:before="180" w:line="288" w:lineRule="auto"/>
      <w:ind w:left="1134" w:hanging="414"/>
      <w:jc w:val="both"/>
    </w:pPr>
    <w:rPr>
      <w:rFonts w:ascii="Georgia" w:hAnsi="Georgia"/>
      <w:szCs w:val="20"/>
      <w:lang w:val="x-none" w:eastAsia="x-none"/>
    </w:rPr>
  </w:style>
  <w:style w:type="character" w:customStyle="1" w:styleId="Pro-List10">
    <w:name w:val="Pro-List #1 Знак Знак"/>
    <w:link w:val="Pro-List1"/>
    <w:locked/>
    <w:rsid w:val="0061505D"/>
    <w:rPr>
      <w:rFonts w:ascii="Georgia" w:eastAsia="Times New Roman" w:hAnsi="Georgia" w:cs="Times New Roman"/>
      <w:sz w:val="24"/>
      <w:szCs w:val="20"/>
      <w:lang w:val="x-none" w:eastAsia="x-none"/>
    </w:rPr>
  </w:style>
  <w:style w:type="paragraph" w:customStyle="1" w:styleId="Pro-TabHead">
    <w:name w:val="Pro-Tab Head"/>
    <w:basedOn w:val="Pro-Tab"/>
    <w:link w:val="Pro-TabHead0"/>
    <w:rsid w:val="0061505D"/>
    <w:rPr>
      <w:rFonts w:eastAsia="Times New Roman" w:cs="Times New Roman"/>
      <w:b/>
      <w:szCs w:val="20"/>
      <w:lang w:val="x-none" w:eastAsia="x-none"/>
    </w:rPr>
  </w:style>
  <w:style w:type="paragraph" w:styleId="aa">
    <w:name w:val="header"/>
    <w:basedOn w:val="a1"/>
    <w:link w:val="ab"/>
    <w:semiHidden/>
    <w:rsid w:val="0061505D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semiHidden/>
    <w:rsid w:val="0061505D"/>
    <w:rPr>
      <w:color w:val="808080"/>
      <w:u w:val="none"/>
    </w:rPr>
  </w:style>
  <w:style w:type="character" w:styleId="ad">
    <w:name w:val="annotation reference"/>
    <w:semiHidden/>
    <w:rsid w:val="0061505D"/>
    <w:rPr>
      <w:sz w:val="16"/>
    </w:rPr>
  </w:style>
  <w:style w:type="character" w:styleId="ae">
    <w:name w:val="footnote reference"/>
    <w:semiHidden/>
    <w:rsid w:val="0061505D"/>
    <w:rPr>
      <w:vertAlign w:val="superscript"/>
    </w:rPr>
  </w:style>
  <w:style w:type="paragraph" w:customStyle="1" w:styleId="af">
    <w:name w:val="Иллюстрация"/>
    <w:semiHidden/>
    <w:rsid w:val="0061505D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uiPriority w:val="99"/>
    <w:rsid w:val="0061505D"/>
    <w:pPr>
      <w:suppressAutoHyphens w:val="0"/>
    </w:pPr>
    <w:rPr>
      <w:lang w:eastAsia="ru-RU"/>
    </w:rPr>
  </w:style>
  <w:style w:type="paragraph" w:styleId="33">
    <w:name w:val="toc 3"/>
    <w:basedOn w:val="a1"/>
    <w:next w:val="a1"/>
    <w:autoRedefine/>
    <w:rsid w:val="0061505D"/>
    <w:pPr>
      <w:tabs>
        <w:tab w:val="right" w:pos="9911"/>
      </w:tabs>
      <w:suppressAutoHyphens w:val="0"/>
      <w:spacing w:before="240" w:after="120"/>
      <w:ind w:left="1202"/>
    </w:pPr>
    <w:rPr>
      <w:rFonts w:ascii="Georgia" w:hAnsi="Georgia"/>
      <w:sz w:val="20"/>
      <w:szCs w:val="20"/>
      <w:lang w:eastAsia="ru-RU"/>
    </w:rPr>
  </w:style>
  <w:style w:type="table" w:customStyle="1" w:styleId="12">
    <w:name w:val="Сетка таблицы1"/>
    <w:basedOn w:val="a3"/>
    <w:next w:val="a6"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сылка"/>
    <w:semiHidden/>
    <w:rsid w:val="0061505D"/>
    <w:rPr>
      <w:i/>
    </w:rPr>
  </w:style>
  <w:style w:type="character" w:styleId="af2">
    <w:name w:val="Strong"/>
    <w:qFormat/>
    <w:rsid w:val="0061505D"/>
    <w:rPr>
      <w:b/>
    </w:rPr>
  </w:style>
  <w:style w:type="paragraph" w:styleId="af3">
    <w:name w:val="Document Map"/>
    <w:basedOn w:val="a1"/>
    <w:link w:val="af4"/>
    <w:semiHidden/>
    <w:rsid w:val="0061505D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2"/>
    <w:link w:val="af3"/>
    <w:semiHidden/>
    <w:rsid w:val="0061505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Pro-Tab0">
    <w:name w:val="Pro-Tab Знак Знак"/>
    <w:link w:val="Pro-Tab"/>
    <w:semiHidden/>
    <w:locked/>
    <w:rsid w:val="0061505D"/>
    <w:rPr>
      <w:rFonts w:ascii="Tahoma" w:hAnsi="Tahoma"/>
      <w:sz w:val="24"/>
    </w:rPr>
  </w:style>
  <w:style w:type="paragraph" w:styleId="af5">
    <w:name w:val="Message Header"/>
    <w:basedOn w:val="a1"/>
    <w:link w:val="af6"/>
    <w:semiHidden/>
    <w:rsid w:val="006150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/>
      <w:lang w:val="x-none" w:eastAsia="x-none"/>
    </w:rPr>
  </w:style>
  <w:style w:type="character" w:customStyle="1" w:styleId="af6">
    <w:name w:val="Шапка Знак"/>
    <w:basedOn w:val="a2"/>
    <w:link w:val="af5"/>
    <w:semiHidden/>
    <w:rsid w:val="0061505D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7">
    <w:name w:val="annotation text"/>
    <w:basedOn w:val="a1"/>
    <w:link w:val="af8"/>
    <w:rsid w:val="0061505D"/>
    <w:pPr>
      <w:suppressAutoHyphens w:val="0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rsid w:val="006150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1"/>
    <w:link w:val="afa"/>
    <w:semiHidden/>
    <w:rsid w:val="0061505D"/>
    <w:pPr>
      <w:suppressAutoHyphens w:val="0"/>
    </w:pPr>
    <w:rPr>
      <w:b/>
      <w:bCs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9"/>
    <w:semiHidden/>
    <w:rsid w:val="006150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Address"/>
    <w:basedOn w:val="a1"/>
    <w:link w:val="HTML0"/>
    <w:semiHidden/>
    <w:rsid w:val="0061505D"/>
    <w:pPr>
      <w:suppressAutoHyphens w:val="0"/>
    </w:pPr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semiHidden/>
    <w:rsid w:val="0061505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semiHidden/>
    <w:rsid w:val="0061505D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lang w:eastAsia="ru-RU"/>
    </w:rPr>
  </w:style>
  <w:style w:type="character" w:styleId="HTML1">
    <w:name w:val="HTML Acronym"/>
    <w:semiHidden/>
    <w:rsid w:val="0061505D"/>
    <w:rPr>
      <w:rFonts w:cs="Times New Roman"/>
    </w:rPr>
  </w:style>
  <w:style w:type="table" w:styleId="-1">
    <w:name w:val="Table Web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61505D"/>
    <w:rPr>
      <w:i/>
    </w:rPr>
  </w:style>
  <w:style w:type="paragraph" w:styleId="afd">
    <w:name w:val="Date"/>
    <w:basedOn w:val="a1"/>
    <w:next w:val="a1"/>
    <w:link w:val="afe"/>
    <w:semiHidden/>
    <w:rsid w:val="0061505D"/>
    <w:pPr>
      <w:suppressAutoHyphens w:val="0"/>
    </w:pPr>
    <w:rPr>
      <w:lang w:val="x-none" w:eastAsia="x-none"/>
    </w:rPr>
  </w:style>
  <w:style w:type="character" w:customStyle="1" w:styleId="afe">
    <w:name w:val="Дата Знак"/>
    <w:basedOn w:val="a2"/>
    <w:link w:val="afd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te Heading"/>
    <w:basedOn w:val="a1"/>
    <w:next w:val="a1"/>
    <w:link w:val="aff0"/>
    <w:semiHidden/>
    <w:rsid w:val="0061505D"/>
    <w:pPr>
      <w:suppressAutoHyphens w:val="0"/>
    </w:pPr>
    <w:rPr>
      <w:lang w:val="x-none" w:eastAsia="x-none"/>
    </w:rPr>
  </w:style>
  <w:style w:type="character" w:customStyle="1" w:styleId="aff0">
    <w:name w:val="Заголовок записки Знак"/>
    <w:basedOn w:val="a2"/>
    <w:link w:val="aff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1">
    <w:name w:val="Table Elegant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61505D"/>
    <w:rPr>
      <w:rFonts w:ascii="Courier New" w:hAnsi="Courier New"/>
      <w:sz w:val="20"/>
    </w:rPr>
  </w:style>
  <w:style w:type="table" w:styleId="14">
    <w:name w:val="Table Classic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61505D"/>
    <w:rPr>
      <w:rFonts w:ascii="Courier New" w:hAnsi="Courier New"/>
      <w:sz w:val="20"/>
    </w:rPr>
  </w:style>
  <w:style w:type="paragraph" w:styleId="aff2">
    <w:name w:val="Body Text"/>
    <w:basedOn w:val="a1"/>
    <w:link w:val="aff3"/>
    <w:semiHidden/>
    <w:rsid w:val="0061505D"/>
    <w:pPr>
      <w:suppressAutoHyphens w:val="0"/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2"/>
    <w:link w:val="aff2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First Indent"/>
    <w:basedOn w:val="aff2"/>
    <w:link w:val="aff5"/>
    <w:semiHidden/>
    <w:rsid w:val="0061505D"/>
    <w:pPr>
      <w:ind w:firstLine="210"/>
    </w:pPr>
  </w:style>
  <w:style w:type="character" w:customStyle="1" w:styleId="aff5">
    <w:name w:val="Красная строка Знак"/>
    <w:basedOn w:val="aff3"/>
    <w:link w:val="aff4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ody Text Indent"/>
    <w:basedOn w:val="a1"/>
    <w:link w:val="aff7"/>
    <w:semiHidden/>
    <w:rsid w:val="0061505D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basedOn w:val="a2"/>
    <w:link w:val="aff6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First Indent 2"/>
    <w:basedOn w:val="aff6"/>
    <w:link w:val="28"/>
    <w:semiHidden/>
    <w:rsid w:val="0061505D"/>
    <w:pPr>
      <w:ind w:firstLine="210"/>
    </w:pPr>
  </w:style>
  <w:style w:type="character" w:customStyle="1" w:styleId="28">
    <w:name w:val="Красная строка 2 Знак"/>
    <w:basedOn w:val="aff7"/>
    <w:link w:val="27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semiHidden/>
    <w:rsid w:val="0061505D"/>
    <w:pPr>
      <w:numPr>
        <w:numId w:val="10"/>
      </w:numPr>
      <w:suppressAutoHyphens w:val="0"/>
    </w:pPr>
    <w:rPr>
      <w:lang w:eastAsia="ru-RU"/>
    </w:rPr>
  </w:style>
  <w:style w:type="paragraph" w:styleId="20">
    <w:name w:val="List Bullet 2"/>
    <w:basedOn w:val="a1"/>
    <w:semiHidden/>
    <w:rsid w:val="0061505D"/>
    <w:pPr>
      <w:numPr>
        <w:numId w:val="11"/>
      </w:numPr>
      <w:suppressAutoHyphens w:val="0"/>
    </w:pPr>
    <w:rPr>
      <w:lang w:eastAsia="ru-RU"/>
    </w:rPr>
  </w:style>
  <w:style w:type="paragraph" w:styleId="30">
    <w:name w:val="List Bullet 3"/>
    <w:basedOn w:val="a1"/>
    <w:semiHidden/>
    <w:rsid w:val="0061505D"/>
    <w:pPr>
      <w:numPr>
        <w:numId w:val="12"/>
      </w:numPr>
      <w:suppressAutoHyphens w:val="0"/>
    </w:pPr>
    <w:rPr>
      <w:lang w:eastAsia="ru-RU"/>
    </w:rPr>
  </w:style>
  <w:style w:type="paragraph" w:styleId="40">
    <w:name w:val="List Bullet 4"/>
    <w:basedOn w:val="a1"/>
    <w:semiHidden/>
    <w:rsid w:val="0061505D"/>
    <w:pPr>
      <w:numPr>
        <w:numId w:val="13"/>
      </w:numPr>
      <w:suppressAutoHyphens w:val="0"/>
    </w:pPr>
    <w:rPr>
      <w:lang w:eastAsia="ru-RU"/>
    </w:rPr>
  </w:style>
  <w:style w:type="paragraph" w:styleId="50">
    <w:name w:val="List Bullet 5"/>
    <w:basedOn w:val="a1"/>
    <w:semiHidden/>
    <w:rsid w:val="0061505D"/>
    <w:pPr>
      <w:numPr>
        <w:numId w:val="14"/>
      </w:numPr>
      <w:suppressAutoHyphens w:val="0"/>
    </w:pPr>
    <w:rPr>
      <w:lang w:eastAsia="ru-RU"/>
    </w:rPr>
  </w:style>
  <w:style w:type="paragraph" w:styleId="aff8">
    <w:name w:val="Title"/>
    <w:basedOn w:val="a1"/>
    <w:link w:val="aff9"/>
    <w:uiPriority w:val="99"/>
    <w:qFormat/>
    <w:rsid w:val="0061505D"/>
    <w:pPr>
      <w:pBdr>
        <w:bottom w:val="single" w:sz="48" w:space="18" w:color="C4161C"/>
      </w:pBdr>
      <w:suppressAutoHyphens w:val="0"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ff9">
    <w:name w:val="Название Знак"/>
    <w:basedOn w:val="a2"/>
    <w:link w:val="aff8"/>
    <w:uiPriority w:val="99"/>
    <w:rsid w:val="0061505D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fa">
    <w:name w:val="footer"/>
    <w:basedOn w:val="a1"/>
    <w:link w:val="affb"/>
    <w:semiHidden/>
    <w:rsid w:val="0061505D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fb">
    <w:name w:val="Нижний колонтитул Знак"/>
    <w:basedOn w:val="a2"/>
    <w:link w:val="affa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c">
    <w:name w:val="page number"/>
    <w:semiHidden/>
    <w:rsid w:val="0061505D"/>
    <w:rPr>
      <w:rFonts w:ascii="Verdana" w:hAnsi="Verdana"/>
      <w:b/>
      <w:color w:val="C41C16"/>
      <w:sz w:val="16"/>
    </w:rPr>
  </w:style>
  <w:style w:type="character" w:styleId="affd">
    <w:name w:val="line number"/>
    <w:semiHidden/>
    <w:rsid w:val="0061505D"/>
    <w:rPr>
      <w:rFonts w:cs="Times New Roman"/>
    </w:rPr>
  </w:style>
  <w:style w:type="paragraph" w:styleId="a">
    <w:name w:val="List Number"/>
    <w:basedOn w:val="a1"/>
    <w:semiHidden/>
    <w:rsid w:val="0061505D"/>
    <w:pPr>
      <w:numPr>
        <w:numId w:val="15"/>
      </w:numPr>
      <w:suppressAutoHyphens w:val="0"/>
    </w:pPr>
    <w:rPr>
      <w:lang w:eastAsia="ru-RU"/>
    </w:rPr>
  </w:style>
  <w:style w:type="paragraph" w:styleId="2">
    <w:name w:val="List Number 2"/>
    <w:basedOn w:val="a1"/>
    <w:semiHidden/>
    <w:rsid w:val="0061505D"/>
    <w:pPr>
      <w:numPr>
        <w:numId w:val="16"/>
      </w:numPr>
      <w:suppressAutoHyphens w:val="0"/>
    </w:pPr>
    <w:rPr>
      <w:lang w:eastAsia="ru-RU"/>
    </w:rPr>
  </w:style>
  <w:style w:type="paragraph" w:styleId="3">
    <w:name w:val="List Number 3"/>
    <w:basedOn w:val="a1"/>
    <w:semiHidden/>
    <w:rsid w:val="0061505D"/>
    <w:pPr>
      <w:numPr>
        <w:numId w:val="17"/>
      </w:numPr>
      <w:suppressAutoHyphens w:val="0"/>
    </w:pPr>
    <w:rPr>
      <w:lang w:eastAsia="ru-RU"/>
    </w:rPr>
  </w:style>
  <w:style w:type="paragraph" w:styleId="4">
    <w:name w:val="List Number 4"/>
    <w:basedOn w:val="a1"/>
    <w:semiHidden/>
    <w:rsid w:val="0061505D"/>
    <w:pPr>
      <w:numPr>
        <w:numId w:val="18"/>
      </w:numPr>
      <w:suppressAutoHyphens w:val="0"/>
    </w:pPr>
    <w:rPr>
      <w:lang w:eastAsia="ru-RU"/>
    </w:rPr>
  </w:style>
  <w:style w:type="paragraph" w:styleId="5">
    <w:name w:val="List Number 5"/>
    <w:basedOn w:val="a1"/>
    <w:semiHidden/>
    <w:rsid w:val="0061505D"/>
    <w:pPr>
      <w:numPr>
        <w:numId w:val="19"/>
      </w:numPr>
      <w:suppressAutoHyphens w:val="0"/>
    </w:pPr>
    <w:rPr>
      <w:lang w:eastAsia="ru-RU"/>
    </w:rPr>
  </w:style>
  <w:style w:type="character" w:styleId="HTML4">
    <w:name w:val="HTML Sample"/>
    <w:semiHidden/>
    <w:rsid w:val="0061505D"/>
    <w:rPr>
      <w:rFonts w:ascii="Courier New" w:hAnsi="Courier New"/>
    </w:rPr>
  </w:style>
  <w:style w:type="paragraph" w:styleId="29">
    <w:name w:val="envelope return"/>
    <w:basedOn w:val="a1"/>
    <w:semiHidden/>
    <w:rsid w:val="0061505D"/>
    <w:pPr>
      <w:suppressAutoHyphens w:val="0"/>
    </w:pPr>
    <w:rPr>
      <w:rFonts w:ascii="Arial" w:hAnsi="Arial" w:cs="Arial"/>
      <w:sz w:val="20"/>
      <w:szCs w:val="20"/>
      <w:lang w:eastAsia="ru-RU"/>
    </w:rPr>
  </w:style>
  <w:style w:type="table" w:styleId="15">
    <w:name w:val="Table 3D effects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1"/>
    <w:semiHidden/>
    <w:rsid w:val="0061505D"/>
    <w:pPr>
      <w:suppressAutoHyphens w:val="0"/>
      <w:ind w:left="708"/>
    </w:pPr>
    <w:rPr>
      <w:lang w:eastAsia="ru-RU"/>
    </w:rPr>
  </w:style>
  <w:style w:type="character" w:styleId="HTML5">
    <w:name w:val="HTML Definition"/>
    <w:semiHidden/>
    <w:rsid w:val="0061505D"/>
    <w:rPr>
      <w:i/>
    </w:rPr>
  </w:style>
  <w:style w:type="paragraph" w:styleId="2b">
    <w:name w:val="Body Text 2"/>
    <w:basedOn w:val="a1"/>
    <w:link w:val="2c"/>
    <w:semiHidden/>
    <w:rsid w:val="0061505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3"/>
    <w:basedOn w:val="a1"/>
    <w:link w:val="37"/>
    <w:semiHidden/>
    <w:rsid w:val="0061505D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2"/>
    <w:link w:val="36"/>
    <w:semiHidden/>
    <w:rsid w:val="006150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8">
    <w:name w:val="Body Text Indent 3"/>
    <w:basedOn w:val="a1"/>
    <w:link w:val="39"/>
    <w:semiHidden/>
    <w:rsid w:val="0061505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2"/>
    <w:link w:val="38"/>
    <w:semiHidden/>
    <w:rsid w:val="006150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TML6">
    <w:name w:val="HTML Variable"/>
    <w:semiHidden/>
    <w:rsid w:val="0061505D"/>
    <w:rPr>
      <w:i/>
    </w:rPr>
  </w:style>
  <w:style w:type="character" w:styleId="HTML7">
    <w:name w:val="HTML Typewriter"/>
    <w:semiHidden/>
    <w:rsid w:val="0061505D"/>
    <w:rPr>
      <w:rFonts w:ascii="Courier New" w:hAnsi="Courier New"/>
      <w:sz w:val="20"/>
    </w:rPr>
  </w:style>
  <w:style w:type="paragraph" w:styleId="afff">
    <w:name w:val="Subtitle"/>
    <w:basedOn w:val="a1"/>
    <w:link w:val="afff0"/>
    <w:qFormat/>
    <w:rsid w:val="0061505D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0">
    <w:name w:val="Подзаголовок Знак"/>
    <w:basedOn w:val="a2"/>
    <w:link w:val="afff"/>
    <w:rsid w:val="0061505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1">
    <w:name w:val="Signature"/>
    <w:basedOn w:val="a1"/>
    <w:link w:val="afff2"/>
    <w:semiHidden/>
    <w:rsid w:val="0061505D"/>
    <w:pPr>
      <w:suppressAutoHyphens w:val="0"/>
      <w:ind w:left="4252"/>
    </w:pPr>
    <w:rPr>
      <w:lang w:val="x-none" w:eastAsia="x-none"/>
    </w:rPr>
  </w:style>
  <w:style w:type="character" w:customStyle="1" w:styleId="afff2">
    <w:name w:val="Подпись Знак"/>
    <w:basedOn w:val="a2"/>
    <w:link w:val="afff1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3">
    <w:name w:val="Salutation"/>
    <w:basedOn w:val="a1"/>
    <w:next w:val="a1"/>
    <w:link w:val="afff4"/>
    <w:semiHidden/>
    <w:rsid w:val="0061505D"/>
    <w:pPr>
      <w:suppressAutoHyphens w:val="0"/>
    </w:pPr>
    <w:rPr>
      <w:lang w:val="x-none" w:eastAsia="x-none"/>
    </w:rPr>
  </w:style>
  <w:style w:type="character" w:customStyle="1" w:styleId="afff4">
    <w:name w:val="Приветствие Знак"/>
    <w:basedOn w:val="a2"/>
    <w:link w:val="afff3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5">
    <w:name w:val="List Continue"/>
    <w:basedOn w:val="a1"/>
    <w:semiHidden/>
    <w:rsid w:val="0061505D"/>
    <w:pPr>
      <w:suppressAutoHyphens w:val="0"/>
      <w:spacing w:after="120"/>
      <w:ind w:left="283"/>
    </w:pPr>
    <w:rPr>
      <w:lang w:eastAsia="ru-RU"/>
    </w:rPr>
  </w:style>
  <w:style w:type="paragraph" w:styleId="2d">
    <w:name w:val="List Continue 2"/>
    <w:basedOn w:val="a1"/>
    <w:semiHidden/>
    <w:rsid w:val="0061505D"/>
    <w:pPr>
      <w:suppressAutoHyphens w:val="0"/>
      <w:spacing w:after="120"/>
      <w:ind w:left="566"/>
    </w:pPr>
    <w:rPr>
      <w:lang w:eastAsia="ru-RU"/>
    </w:rPr>
  </w:style>
  <w:style w:type="paragraph" w:styleId="3a">
    <w:name w:val="List Continue 3"/>
    <w:basedOn w:val="a1"/>
    <w:semiHidden/>
    <w:rsid w:val="0061505D"/>
    <w:pPr>
      <w:suppressAutoHyphens w:val="0"/>
      <w:spacing w:after="120"/>
      <w:ind w:left="849"/>
    </w:pPr>
    <w:rPr>
      <w:lang w:eastAsia="ru-RU"/>
    </w:rPr>
  </w:style>
  <w:style w:type="paragraph" w:styleId="44">
    <w:name w:val="List Continue 4"/>
    <w:basedOn w:val="a1"/>
    <w:semiHidden/>
    <w:rsid w:val="0061505D"/>
    <w:pPr>
      <w:suppressAutoHyphens w:val="0"/>
      <w:spacing w:after="120"/>
      <w:ind w:left="1132"/>
    </w:pPr>
    <w:rPr>
      <w:lang w:eastAsia="ru-RU"/>
    </w:rPr>
  </w:style>
  <w:style w:type="paragraph" w:styleId="53">
    <w:name w:val="List Continue 5"/>
    <w:basedOn w:val="a1"/>
    <w:semiHidden/>
    <w:rsid w:val="0061505D"/>
    <w:pPr>
      <w:suppressAutoHyphens w:val="0"/>
      <w:spacing w:after="120"/>
      <w:ind w:left="1415"/>
    </w:pPr>
    <w:rPr>
      <w:lang w:eastAsia="ru-RU"/>
    </w:rPr>
  </w:style>
  <w:style w:type="character" w:styleId="afff6">
    <w:name w:val="FollowedHyperlink"/>
    <w:semiHidden/>
    <w:rsid w:val="0061505D"/>
    <w:rPr>
      <w:color w:val="800080"/>
      <w:u w:val="single"/>
    </w:rPr>
  </w:style>
  <w:style w:type="table" w:styleId="16">
    <w:name w:val="Table Simple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semiHidden/>
    <w:rsid w:val="0061505D"/>
    <w:pPr>
      <w:suppressAutoHyphens w:val="0"/>
      <w:ind w:left="4252"/>
    </w:pPr>
    <w:rPr>
      <w:lang w:val="x-none" w:eastAsia="x-none"/>
    </w:rPr>
  </w:style>
  <w:style w:type="character" w:customStyle="1" w:styleId="afff8">
    <w:name w:val="Прощание Знак"/>
    <w:basedOn w:val="a2"/>
    <w:link w:val="afff7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17">
    <w:name w:val="Table Grid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semiHidden/>
    <w:rsid w:val="0061505D"/>
    <w:pPr>
      <w:suppressAutoHyphens w:val="0"/>
      <w:ind w:left="283" w:hanging="283"/>
    </w:pPr>
    <w:rPr>
      <w:lang w:eastAsia="ru-RU"/>
    </w:rPr>
  </w:style>
  <w:style w:type="paragraph" w:styleId="2f0">
    <w:name w:val="List 2"/>
    <w:basedOn w:val="a1"/>
    <w:semiHidden/>
    <w:rsid w:val="0061505D"/>
    <w:pPr>
      <w:suppressAutoHyphens w:val="0"/>
      <w:ind w:left="566" w:hanging="283"/>
    </w:pPr>
    <w:rPr>
      <w:lang w:eastAsia="ru-RU"/>
    </w:rPr>
  </w:style>
  <w:style w:type="paragraph" w:styleId="3d">
    <w:name w:val="List 3"/>
    <w:basedOn w:val="a1"/>
    <w:semiHidden/>
    <w:rsid w:val="0061505D"/>
    <w:pPr>
      <w:suppressAutoHyphens w:val="0"/>
      <w:ind w:left="849" w:hanging="283"/>
    </w:pPr>
    <w:rPr>
      <w:lang w:eastAsia="ru-RU"/>
    </w:rPr>
  </w:style>
  <w:style w:type="paragraph" w:styleId="46">
    <w:name w:val="List 4"/>
    <w:basedOn w:val="a1"/>
    <w:semiHidden/>
    <w:rsid w:val="0061505D"/>
    <w:pPr>
      <w:suppressAutoHyphens w:val="0"/>
      <w:ind w:left="1132" w:hanging="283"/>
    </w:pPr>
    <w:rPr>
      <w:lang w:eastAsia="ru-RU"/>
    </w:rPr>
  </w:style>
  <w:style w:type="paragraph" w:styleId="55">
    <w:name w:val="List 5"/>
    <w:basedOn w:val="a1"/>
    <w:semiHidden/>
    <w:rsid w:val="0061505D"/>
    <w:pPr>
      <w:suppressAutoHyphens w:val="0"/>
      <w:ind w:left="1415" w:hanging="283"/>
    </w:pPr>
    <w:rPr>
      <w:lang w:eastAsia="ru-RU"/>
    </w:rPr>
  </w:style>
  <w:style w:type="table" w:styleId="afffb">
    <w:name w:val="Table Professional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61505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2"/>
    <w:link w:val="HTML8"/>
    <w:semiHidden/>
    <w:rsid w:val="006150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8">
    <w:name w:val="Table Columns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semiHidden/>
    <w:rsid w:val="0061505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basedOn w:val="a2"/>
    <w:link w:val="afffc"/>
    <w:semiHidden/>
    <w:rsid w:val="006150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fe">
    <w:name w:val="Table Theme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semiHidden/>
    <w:rsid w:val="0061505D"/>
    <w:pPr>
      <w:suppressAutoHyphens w:val="0"/>
      <w:spacing w:after="120"/>
      <w:ind w:left="1440" w:right="1440"/>
    </w:pPr>
    <w:rPr>
      <w:lang w:eastAsia="ru-RU"/>
    </w:rPr>
  </w:style>
  <w:style w:type="character" w:styleId="HTMLa">
    <w:name w:val="HTML Cite"/>
    <w:semiHidden/>
    <w:rsid w:val="0061505D"/>
    <w:rPr>
      <w:i/>
    </w:rPr>
  </w:style>
  <w:style w:type="paragraph" w:styleId="affff0">
    <w:name w:val="E-mail Signature"/>
    <w:basedOn w:val="a1"/>
    <w:link w:val="affff1"/>
    <w:semiHidden/>
    <w:rsid w:val="0061505D"/>
    <w:pPr>
      <w:suppressAutoHyphens w:val="0"/>
    </w:pPr>
    <w:rPr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semiHidden/>
    <w:rsid w:val="00615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locked/>
    <w:rsid w:val="0061505D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affff2">
    <w:name w:val="footnote text"/>
    <w:basedOn w:val="a1"/>
    <w:link w:val="affff3"/>
    <w:rsid w:val="0061505D"/>
    <w:pPr>
      <w:suppressAutoHyphens w:val="0"/>
    </w:pPr>
    <w:rPr>
      <w:rFonts w:ascii="Tahoma" w:hAnsi="Tahoma"/>
      <w:i/>
      <w:sz w:val="16"/>
      <w:szCs w:val="20"/>
      <w:lang w:val="x-none" w:eastAsia="x-none"/>
    </w:rPr>
  </w:style>
  <w:style w:type="character" w:customStyle="1" w:styleId="affff3">
    <w:name w:val="Текст сноски Знак"/>
    <w:basedOn w:val="a2"/>
    <w:link w:val="affff2"/>
    <w:rsid w:val="0061505D"/>
    <w:rPr>
      <w:rFonts w:ascii="Tahoma" w:eastAsia="Times New Roman" w:hAnsi="Tahoma" w:cs="Times New Roman"/>
      <w:i/>
      <w:sz w:val="16"/>
      <w:szCs w:val="20"/>
      <w:lang w:val="x-none" w:eastAsia="x-none"/>
    </w:rPr>
  </w:style>
  <w:style w:type="paragraph" w:customStyle="1" w:styleId="Pro-Gramma">
    <w:name w:val="Pro-Gramma"/>
    <w:basedOn w:val="a1"/>
    <w:link w:val="Pro-Gramma0"/>
    <w:qFormat/>
    <w:rsid w:val="0061505D"/>
    <w:pPr>
      <w:suppressAutoHyphens w:val="0"/>
      <w:spacing w:before="120" w:line="288" w:lineRule="auto"/>
      <w:ind w:left="1134"/>
      <w:jc w:val="both"/>
    </w:pPr>
    <w:rPr>
      <w:rFonts w:ascii="Georgia" w:hAnsi="Georgia"/>
      <w:szCs w:val="20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61505D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Cs w:val="22"/>
      <w:lang w:val="ru-RU" w:eastAsia="en-US"/>
    </w:rPr>
  </w:style>
  <w:style w:type="character" w:customStyle="1" w:styleId="Pro-">
    <w:name w:val="Pro-Ссылка"/>
    <w:rsid w:val="0061505D"/>
    <w:rPr>
      <w:i/>
      <w:color w:val="808080"/>
      <w:u w:val="none"/>
    </w:rPr>
  </w:style>
  <w:style w:type="paragraph" w:customStyle="1" w:styleId="Bottom">
    <w:name w:val="Bottom"/>
    <w:basedOn w:val="affa"/>
    <w:rsid w:val="0061505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61505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1505D"/>
    <w:pPr>
      <w:tabs>
        <w:tab w:val="left" w:pos="2640"/>
      </w:tabs>
      <w:ind w:left="2640" w:hanging="600"/>
    </w:pPr>
    <w:rPr>
      <w:lang w:val="en-US"/>
    </w:rPr>
  </w:style>
  <w:style w:type="character" w:customStyle="1" w:styleId="Pro-Gramma0">
    <w:name w:val="Pro-Gramma Знак"/>
    <w:link w:val="Pro-Gramma"/>
    <w:locked/>
    <w:rsid w:val="0061505D"/>
    <w:rPr>
      <w:rFonts w:ascii="Georgia" w:eastAsia="Times New Roman" w:hAnsi="Georgia" w:cs="Times New Roman"/>
      <w:sz w:val="24"/>
      <w:szCs w:val="20"/>
      <w:lang w:val="x-none" w:eastAsia="x-none"/>
    </w:rPr>
  </w:style>
  <w:style w:type="character" w:customStyle="1" w:styleId="Pro-Marka">
    <w:name w:val="Pro-Marka"/>
    <w:rsid w:val="0061505D"/>
    <w:rPr>
      <w:b/>
      <w:color w:val="C41C16"/>
    </w:rPr>
  </w:style>
  <w:style w:type="paragraph" w:customStyle="1" w:styleId="Pro-List-1">
    <w:name w:val="Pro-List -1"/>
    <w:basedOn w:val="Pro-List1"/>
    <w:rsid w:val="0061505D"/>
    <w:pPr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61505D"/>
    <w:pPr>
      <w:numPr>
        <w:ilvl w:val="0"/>
        <w:numId w:val="22"/>
      </w:numPr>
      <w:tabs>
        <w:tab w:val="clear" w:pos="2040"/>
        <w:tab w:val="clear" w:pos="2880"/>
        <w:tab w:val="num" w:pos="360"/>
        <w:tab w:val="num" w:pos="926"/>
      </w:tabs>
      <w:spacing w:before="60"/>
      <w:ind w:left="360"/>
    </w:pPr>
  </w:style>
  <w:style w:type="table" w:customStyle="1" w:styleId="Pro-Table">
    <w:name w:val="Pro-Table"/>
    <w:rsid w:val="0061505D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61505D"/>
    <w:rPr>
      <w:rFonts w:ascii="Courier New" w:hAnsi="Courier New"/>
    </w:rPr>
  </w:style>
  <w:style w:type="paragraph" w:styleId="1a">
    <w:name w:val="toc 1"/>
    <w:basedOn w:val="a1"/>
    <w:next w:val="a1"/>
    <w:autoRedefine/>
    <w:rsid w:val="0061505D"/>
    <w:pPr>
      <w:pBdr>
        <w:bottom w:val="single" w:sz="12" w:space="1" w:color="808080"/>
      </w:pBdr>
      <w:tabs>
        <w:tab w:val="left" w:pos="9921"/>
      </w:tabs>
      <w:suppressAutoHyphens w:val="0"/>
      <w:spacing w:before="360" w:after="360"/>
    </w:pPr>
    <w:rPr>
      <w:rFonts w:ascii="Verdana" w:hAnsi="Verdana"/>
      <w:bCs/>
      <w:noProof/>
      <w:szCs w:val="22"/>
      <w:lang w:eastAsia="ru-RU"/>
    </w:rPr>
  </w:style>
  <w:style w:type="paragraph" w:styleId="2f3">
    <w:name w:val="toc 2"/>
    <w:basedOn w:val="a1"/>
    <w:next w:val="a1"/>
    <w:autoRedefine/>
    <w:rsid w:val="0061505D"/>
    <w:pPr>
      <w:tabs>
        <w:tab w:val="right" w:pos="9911"/>
      </w:tabs>
      <w:suppressAutoHyphens w:val="0"/>
      <w:spacing w:before="240"/>
    </w:pPr>
    <w:rPr>
      <w:rFonts w:ascii="Verdana" w:hAnsi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rsid w:val="0061505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1"/>
    <w:link w:val="affff5"/>
    <w:rsid w:val="0061505D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  <w:lang w:val="x-none" w:eastAsia="x-none"/>
    </w:rPr>
  </w:style>
  <w:style w:type="paragraph" w:styleId="48">
    <w:name w:val="toc 4"/>
    <w:basedOn w:val="a1"/>
    <w:next w:val="a1"/>
    <w:autoRedefine/>
    <w:rsid w:val="0061505D"/>
    <w:pPr>
      <w:tabs>
        <w:tab w:val="right" w:pos="9911"/>
      </w:tabs>
      <w:suppressAutoHyphens w:val="0"/>
      <w:spacing w:before="120" w:after="120"/>
      <w:ind w:left="1678"/>
    </w:pPr>
    <w:rPr>
      <w:rFonts w:ascii="Georgia" w:hAnsi="Georgia"/>
      <w:i/>
      <w:sz w:val="20"/>
      <w:szCs w:val="22"/>
      <w:lang w:eastAsia="ru-RU"/>
    </w:rPr>
  </w:style>
  <w:style w:type="paragraph" w:styleId="57">
    <w:name w:val="toc 5"/>
    <w:basedOn w:val="a1"/>
    <w:next w:val="a1"/>
    <w:autoRedefine/>
    <w:semiHidden/>
    <w:rsid w:val="0061505D"/>
    <w:pPr>
      <w:suppressAutoHyphens w:val="0"/>
    </w:pPr>
    <w:rPr>
      <w:sz w:val="22"/>
      <w:szCs w:val="22"/>
      <w:lang w:eastAsia="ru-RU"/>
    </w:rPr>
  </w:style>
  <w:style w:type="paragraph" w:styleId="62">
    <w:name w:val="toc 6"/>
    <w:basedOn w:val="a1"/>
    <w:next w:val="a1"/>
    <w:autoRedefine/>
    <w:semiHidden/>
    <w:rsid w:val="0061505D"/>
    <w:pPr>
      <w:suppressAutoHyphens w:val="0"/>
    </w:pPr>
    <w:rPr>
      <w:sz w:val="22"/>
      <w:szCs w:val="22"/>
      <w:lang w:eastAsia="ru-RU"/>
    </w:rPr>
  </w:style>
  <w:style w:type="paragraph" w:styleId="72">
    <w:name w:val="toc 7"/>
    <w:basedOn w:val="a1"/>
    <w:next w:val="a1"/>
    <w:autoRedefine/>
    <w:semiHidden/>
    <w:rsid w:val="0061505D"/>
    <w:pPr>
      <w:suppressAutoHyphens w:val="0"/>
    </w:pPr>
    <w:rPr>
      <w:sz w:val="22"/>
      <w:szCs w:val="22"/>
      <w:lang w:eastAsia="ru-RU"/>
    </w:rPr>
  </w:style>
  <w:style w:type="paragraph" w:styleId="82">
    <w:name w:val="toc 8"/>
    <w:basedOn w:val="a1"/>
    <w:next w:val="a1"/>
    <w:autoRedefine/>
    <w:semiHidden/>
    <w:rsid w:val="0061505D"/>
    <w:pPr>
      <w:suppressAutoHyphens w:val="0"/>
    </w:pPr>
    <w:rPr>
      <w:sz w:val="22"/>
      <w:szCs w:val="22"/>
      <w:lang w:eastAsia="ru-RU"/>
    </w:rPr>
  </w:style>
  <w:style w:type="paragraph" w:styleId="91">
    <w:name w:val="toc 9"/>
    <w:basedOn w:val="a1"/>
    <w:next w:val="a1"/>
    <w:autoRedefine/>
    <w:semiHidden/>
    <w:rsid w:val="0061505D"/>
    <w:pPr>
      <w:suppressAutoHyphens w:val="0"/>
    </w:pPr>
    <w:rPr>
      <w:sz w:val="22"/>
      <w:szCs w:val="22"/>
      <w:lang w:eastAsia="ru-RU"/>
    </w:rPr>
  </w:style>
  <w:style w:type="character" w:customStyle="1" w:styleId="affff5">
    <w:name w:val="Мой стиль Знак"/>
    <w:link w:val="affff4"/>
    <w:locked/>
    <w:rsid w:val="0061505D"/>
    <w:rPr>
      <w:rFonts w:ascii="Georgia" w:eastAsia="Times New Roman" w:hAnsi="Georgia" w:cs="Times New Roman"/>
      <w:szCs w:val="20"/>
      <w:lang w:val="x-none" w:eastAsia="x-none"/>
    </w:rPr>
  </w:style>
  <w:style w:type="paragraph" w:customStyle="1" w:styleId="1b">
    <w:name w:val="Абзац списка1"/>
    <w:basedOn w:val="a1"/>
    <w:rsid w:val="0061505D"/>
    <w:pPr>
      <w:suppressAutoHyphens w:val="0"/>
      <w:ind w:left="720"/>
      <w:contextualSpacing/>
    </w:pPr>
    <w:rPr>
      <w:lang w:eastAsia="ru-RU"/>
    </w:rPr>
  </w:style>
  <w:style w:type="paragraph" w:customStyle="1" w:styleId="affff6">
    <w:name w:val="Номер"/>
    <w:basedOn w:val="a1"/>
    <w:rsid w:val="0061505D"/>
    <w:pPr>
      <w:suppressAutoHyphens w:val="0"/>
      <w:spacing w:before="60" w:after="60"/>
      <w:jc w:val="center"/>
    </w:pPr>
    <w:rPr>
      <w:sz w:val="28"/>
      <w:szCs w:val="20"/>
      <w:lang w:eastAsia="ru-RU"/>
    </w:rPr>
  </w:style>
  <w:style w:type="paragraph" w:customStyle="1" w:styleId="affff7">
    <w:name w:val="Основной шрифт абзаца Знак"/>
    <w:aliases w:val="Знак3 Знак"/>
    <w:basedOn w:val="a1"/>
    <w:rsid w:val="0061505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rsid w:val="0061505D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615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61505D"/>
    <w:pPr>
      <w:suppressAutoHyphens w:val="0"/>
      <w:spacing w:before="120" w:line="288" w:lineRule="auto"/>
      <w:ind w:firstLine="720"/>
      <w:jc w:val="both"/>
    </w:pPr>
    <w:rPr>
      <w:szCs w:val="20"/>
      <w:lang w:val="x-none" w:eastAsia="x-none"/>
    </w:rPr>
  </w:style>
  <w:style w:type="character" w:customStyle="1" w:styleId="Point0">
    <w:name w:val="Point Знак Знак"/>
    <w:link w:val="Point"/>
    <w:locked/>
    <w:rsid w:val="006150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c">
    <w:name w:val="Рецензия1"/>
    <w:hidden/>
    <w:semiHidden/>
    <w:rsid w:val="0061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61505D"/>
    <w:pPr>
      <w:numPr>
        <w:numId w:val="20"/>
      </w:numPr>
    </w:pPr>
  </w:style>
  <w:style w:type="numbering" w:styleId="111111">
    <w:name w:val="Outline List 2"/>
    <w:basedOn w:val="a4"/>
    <w:rsid w:val="0061505D"/>
    <w:pPr>
      <w:numPr>
        <w:numId w:val="8"/>
      </w:numPr>
    </w:pPr>
  </w:style>
  <w:style w:type="numbering" w:styleId="1ai">
    <w:name w:val="Outline List 1"/>
    <w:basedOn w:val="a4"/>
    <w:rsid w:val="0061505D"/>
    <w:pPr>
      <w:numPr>
        <w:numId w:val="9"/>
      </w:numPr>
    </w:pPr>
  </w:style>
  <w:style w:type="paragraph" w:customStyle="1" w:styleId="printj">
    <w:name w:val="printj"/>
    <w:basedOn w:val="a1"/>
    <w:rsid w:val="006150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61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5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61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2020-03-05T10:31:00Z</dcterms:created>
  <dcterms:modified xsi:type="dcterms:W3CDTF">2020-03-05T12:25:00Z</dcterms:modified>
</cp:coreProperties>
</file>